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B22F2" w14:textId="098F4940" w:rsidR="00EB79E2" w:rsidRDefault="00EB79E2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8F9CC04" wp14:editId="5B64D8EE">
            <wp:simplePos x="0" y="0"/>
            <wp:positionH relativeFrom="column">
              <wp:posOffset>5111865</wp:posOffset>
            </wp:positionH>
            <wp:positionV relativeFrom="page">
              <wp:posOffset>456218</wp:posOffset>
            </wp:positionV>
            <wp:extent cx="1047115" cy="822960"/>
            <wp:effectExtent l="0" t="0" r="0" b="2540"/>
            <wp:wrapTight wrapText="bothSides">
              <wp:wrapPolygon edited="0">
                <wp:start x="3144" y="333"/>
                <wp:lineTo x="1834" y="2000"/>
                <wp:lineTo x="0" y="5000"/>
                <wp:lineTo x="0" y="8667"/>
                <wp:lineTo x="3144" y="11667"/>
                <wp:lineTo x="5502" y="11667"/>
                <wp:lineTo x="4454" y="14000"/>
                <wp:lineTo x="4192" y="18000"/>
                <wp:lineTo x="6811" y="21000"/>
                <wp:lineTo x="7597" y="21333"/>
                <wp:lineTo x="17814" y="21333"/>
                <wp:lineTo x="18600" y="21000"/>
                <wp:lineTo x="21220" y="18000"/>
                <wp:lineTo x="21220" y="14667"/>
                <wp:lineTo x="20958" y="13333"/>
                <wp:lineTo x="19910" y="11667"/>
                <wp:lineTo x="17814" y="5333"/>
                <wp:lineTo x="15981" y="2333"/>
                <wp:lineTo x="14409" y="333"/>
                <wp:lineTo x="3144" y="33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35" t="25638" r="19189" b="25795"/>
                    <a:stretch/>
                  </pic:blipFill>
                  <pic:spPr bwMode="auto">
                    <a:xfrm>
                      <a:off x="0" y="0"/>
                      <a:ext cx="1047115" cy="822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CCFB6B" w14:textId="77777777" w:rsidR="00EB79E2" w:rsidRDefault="00EB79E2">
      <w:pPr>
        <w:rPr>
          <w:b/>
          <w:bCs/>
        </w:rPr>
      </w:pPr>
    </w:p>
    <w:p w14:paraId="05227674" w14:textId="77777777" w:rsidR="00EB79E2" w:rsidRDefault="00EB79E2">
      <w:pPr>
        <w:rPr>
          <w:b/>
          <w:bCs/>
        </w:rPr>
      </w:pPr>
    </w:p>
    <w:p w14:paraId="70BB764A" w14:textId="77777777" w:rsidR="00EB79E2" w:rsidRDefault="00EB79E2">
      <w:pPr>
        <w:rPr>
          <w:b/>
          <w:bCs/>
        </w:rPr>
      </w:pPr>
    </w:p>
    <w:p w14:paraId="19959D7A" w14:textId="1626FCC3" w:rsidR="00EB79E2" w:rsidRPr="00EB79E2" w:rsidRDefault="00EB79E2" w:rsidP="00EB79E2">
      <w:pPr>
        <w:jc w:val="center"/>
        <w:rPr>
          <w:rFonts w:ascii="Helvetica Neue" w:hAnsi="Helvetica Neue"/>
          <w:b/>
          <w:bCs/>
          <w:sz w:val="22"/>
          <w:szCs w:val="22"/>
        </w:rPr>
      </w:pPr>
      <w:proofErr w:type="spellStart"/>
      <w:r w:rsidRPr="00EB79E2">
        <w:rPr>
          <w:rFonts w:ascii="Helvetica Neue" w:hAnsi="Helvetica Neue"/>
          <w:b/>
          <w:bCs/>
          <w:sz w:val="22"/>
          <w:szCs w:val="22"/>
        </w:rPr>
        <w:t>eharmony</w:t>
      </w:r>
      <w:proofErr w:type="spellEnd"/>
      <w:r w:rsidRPr="00EB79E2">
        <w:rPr>
          <w:rFonts w:ascii="Helvetica Neue" w:hAnsi="Helvetica Neue"/>
          <w:b/>
          <w:bCs/>
          <w:sz w:val="22"/>
          <w:szCs w:val="22"/>
        </w:rPr>
        <w:t xml:space="preserve"> Survey Data</w:t>
      </w:r>
    </w:p>
    <w:p w14:paraId="76EAC887" w14:textId="62B5F096" w:rsidR="009D7BF1" w:rsidRPr="00EB79E2" w:rsidRDefault="00E13DBA" w:rsidP="00EB79E2">
      <w:pPr>
        <w:jc w:val="center"/>
        <w:rPr>
          <w:rFonts w:ascii="Helvetica Neue" w:hAnsi="Helvetica Neue"/>
          <w:b/>
          <w:bCs/>
          <w:sz w:val="22"/>
          <w:szCs w:val="22"/>
        </w:rPr>
      </w:pPr>
      <w:r w:rsidRPr="00EB79E2">
        <w:rPr>
          <w:rFonts w:ascii="Helvetica Neue" w:hAnsi="Helvetica Neue"/>
          <w:b/>
          <w:bCs/>
          <w:sz w:val="22"/>
          <w:szCs w:val="22"/>
        </w:rPr>
        <w:t xml:space="preserve">Happiness index </w:t>
      </w:r>
      <w:r w:rsidR="00EB79E2" w:rsidRPr="00EB79E2">
        <w:rPr>
          <w:rFonts w:ascii="Helvetica Neue" w:hAnsi="Helvetica Neue"/>
          <w:b/>
          <w:bCs/>
          <w:sz w:val="22"/>
          <w:szCs w:val="22"/>
        </w:rPr>
        <w:t>– February 2020</w:t>
      </w:r>
    </w:p>
    <w:p w14:paraId="281BEAAA" w14:textId="77777777" w:rsidR="00E13DBA" w:rsidRPr="00EB79E2" w:rsidRDefault="00E13DBA" w:rsidP="00E13DBA">
      <w:pPr>
        <w:pStyle w:val="NormalWeb"/>
        <w:rPr>
          <w:rFonts w:ascii="Helvetica Neue Light" w:hAnsi="Helvetica Neue Light"/>
          <w:sz w:val="22"/>
          <w:szCs w:val="22"/>
        </w:rPr>
      </w:pPr>
      <w:r w:rsidRPr="00EB79E2">
        <w:rPr>
          <w:rFonts w:ascii="Helvetica Neue Light" w:hAnsi="Helvetica Neue Light" w:cs="Calibri"/>
          <w:sz w:val="22"/>
          <w:szCs w:val="22"/>
        </w:rPr>
        <w:t xml:space="preserve">New International Happiness Index reveals Aussies lead the way in contentment, but are less satisfied with their sex lives </w:t>
      </w:r>
    </w:p>
    <w:p w14:paraId="52064CE8" w14:textId="1D38FA1A" w:rsidR="00E13DBA" w:rsidRPr="00EB79E2" w:rsidRDefault="00E13DBA" w:rsidP="00E13DBA">
      <w:pPr>
        <w:pStyle w:val="NormalWeb"/>
        <w:numPr>
          <w:ilvl w:val="0"/>
          <w:numId w:val="1"/>
        </w:numPr>
        <w:rPr>
          <w:rFonts w:ascii="Helvetica Neue Light" w:hAnsi="Helvetica Neue Light"/>
          <w:sz w:val="22"/>
          <w:szCs w:val="22"/>
        </w:rPr>
      </w:pPr>
      <w:r w:rsidRPr="00EB79E2">
        <w:rPr>
          <w:rFonts w:ascii="Helvetica Neue Light" w:hAnsi="Helvetica Neue Light" w:cs="Calibri"/>
          <w:sz w:val="22"/>
          <w:szCs w:val="22"/>
        </w:rPr>
        <w:t>88%</w:t>
      </w:r>
      <w:r w:rsidR="00EB79E2">
        <w:rPr>
          <w:rFonts w:ascii="Helvetica Neue Light" w:hAnsi="Helvetica Neue Light" w:cs="Calibri"/>
          <w:sz w:val="22"/>
          <w:szCs w:val="22"/>
        </w:rPr>
        <w:t xml:space="preserve"> of Australians</w:t>
      </w:r>
      <w:r w:rsidRPr="00EB79E2">
        <w:rPr>
          <w:rFonts w:ascii="Helvetica Neue Light" w:hAnsi="Helvetica Neue Light" w:cs="Calibri"/>
          <w:sz w:val="22"/>
          <w:szCs w:val="22"/>
        </w:rPr>
        <w:t xml:space="preserve"> are happy in their marriages – ranking higher than the Brits (83%) and Americans (82%) in a study tracking the quality of couples’ relationships</w:t>
      </w:r>
      <w:r w:rsidR="00EB79E2">
        <w:rPr>
          <w:rFonts w:ascii="Helvetica Neue Light" w:hAnsi="Helvetica Neue Light" w:cs="Calibri"/>
          <w:sz w:val="22"/>
          <w:szCs w:val="22"/>
        </w:rPr>
        <w:t>.</w:t>
      </w:r>
      <w:r w:rsidRPr="00EB79E2">
        <w:rPr>
          <w:rFonts w:ascii="Helvetica Neue Light" w:hAnsi="Helvetica Neue Light" w:cs="Calibri"/>
          <w:sz w:val="22"/>
          <w:szCs w:val="22"/>
        </w:rPr>
        <w:t xml:space="preserve"> </w:t>
      </w:r>
    </w:p>
    <w:p w14:paraId="56C12F41" w14:textId="4D167F2C" w:rsidR="00E13DBA" w:rsidRPr="00EB79E2" w:rsidRDefault="00E13DBA" w:rsidP="00E13DBA">
      <w:pPr>
        <w:pStyle w:val="NormalWeb"/>
        <w:numPr>
          <w:ilvl w:val="0"/>
          <w:numId w:val="1"/>
        </w:numPr>
        <w:shd w:val="clear" w:color="auto" w:fill="FFFFFF"/>
        <w:rPr>
          <w:rFonts w:ascii="Helvetica Neue Light" w:hAnsi="Helvetica Neue Light"/>
          <w:sz w:val="22"/>
          <w:szCs w:val="22"/>
        </w:rPr>
      </w:pPr>
      <w:r w:rsidRPr="00EB79E2">
        <w:rPr>
          <w:rFonts w:ascii="Helvetica Neue Light" w:hAnsi="Helvetica Neue Light" w:cs="Calibri"/>
          <w:sz w:val="22"/>
          <w:szCs w:val="22"/>
        </w:rPr>
        <w:t xml:space="preserve">Research from </w:t>
      </w:r>
      <w:proofErr w:type="spellStart"/>
      <w:r w:rsidRPr="00EB79E2">
        <w:rPr>
          <w:rFonts w:ascii="Helvetica Neue Light" w:hAnsi="Helvetica Neue Light" w:cs="Calibri"/>
          <w:sz w:val="22"/>
          <w:szCs w:val="22"/>
        </w:rPr>
        <w:t>eharmony’s</w:t>
      </w:r>
      <w:proofErr w:type="spellEnd"/>
      <w:r w:rsidRPr="00EB79E2">
        <w:rPr>
          <w:rFonts w:ascii="Helvetica Neue Light" w:hAnsi="Helvetica Neue Light" w:cs="Calibri"/>
          <w:sz w:val="22"/>
          <w:szCs w:val="22"/>
        </w:rPr>
        <w:t xml:space="preserve"> Happiness Index found 77% of married Australian couples are having sex once a week, compared to 70% of Americans and 51% of Brits. </w:t>
      </w:r>
    </w:p>
    <w:p w14:paraId="4C3EBBAF" w14:textId="2DDF8B4B" w:rsidR="00E13DBA" w:rsidRPr="00EB79E2" w:rsidRDefault="00EB79E2" w:rsidP="00E13DBA">
      <w:pPr>
        <w:pStyle w:val="NormalWeb"/>
        <w:numPr>
          <w:ilvl w:val="0"/>
          <w:numId w:val="1"/>
        </w:numPr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 w:cs="Calibri"/>
          <w:sz w:val="22"/>
          <w:szCs w:val="22"/>
        </w:rPr>
        <w:t xml:space="preserve">Only </w:t>
      </w:r>
      <w:r w:rsidR="00E13DBA" w:rsidRPr="00EB79E2">
        <w:rPr>
          <w:rFonts w:ascii="Helvetica Neue Light" w:hAnsi="Helvetica Neue Light" w:cs="Calibri"/>
          <w:sz w:val="22"/>
          <w:szCs w:val="22"/>
        </w:rPr>
        <w:t>36% of Aussies are happy with their sex lives, compared to 54% of Americans – despite having more of it</w:t>
      </w:r>
      <w:r>
        <w:rPr>
          <w:rFonts w:ascii="Helvetica Neue Light" w:hAnsi="Helvetica Neue Light" w:cs="Calibri"/>
          <w:sz w:val="22"/>
          <w:szCs w:val="22"/>
        </w:rPr>
        <w:t>.</w:t>
      </w:r>
      <w:r w:rsidR="00E13DBA" w:rsidRPr="00EB79E2">
        <w:rPr>
          <w:rFonts w:ascii="Helvetica Neue Light" w:hAnsi="Helvetica Neue Light" w:cs="Calibri"/>
          <w:sz w:val="22"/>
          <w:szCs w:val="22"/>
        </w:rPr>
        <w:t xml:space="preserve"> </w:t>
      </w:r>
    </w:p>
    <w:p w14:paraId="1DB31812" w14:textId="3BB80232" w:rsidR="00E13DBA" w:rsidRPr="00EB79E2" w:rsidRDefault="00E13DBA" w:rsidP="00E13DBA">
      <w:pPr>
        <w:pStyle w:val="NormalWeb"/>
        <w:numPr>
          <w:ilvl w:val="0"/>
          <w:numId w:val="1"/>
        </w:numPr>
        <w:shd w:val="clear" w:color="auto" w:fill="FFFFFF"/>
        <w:rPr>
          <w:rFonts w:ascii="Helvetica Neue Light" w:hAnsi="Helvetica Neue Light"/>
          <w:sz w:val="22"/>
          <w:szCs w:val="22"/>
        </w:rPr>
      </w:pPr>
      <w:r w:rsidRPr="00EB79E2">
        <w:rPr>
          <w:rFonts w:ascii="Helvetica Neue Light" w:hAnsi="Helvetica Neue Light" w:cs="Calibri"/>
          <w:sz w:val="22"/>
          <w:szCs w:val="22"/>
        </w:rPr>
        <w:t xml:space="preserve">24% of Australian married couples comfortable talking openly about their sex life. 25% of UK couples are okay discussing sex in their relationships, whereas </w:t>
      </w:r>
      <w:r w:rsidR="00EB79E2" w:rsidRPr="00EB79E2">
        <w:rPr>
          <w:rFonts w:ascii="Helvetica Neue Light" w:hAnsi="Helvetica Neue Light" w:cs="Calibri"/>
          <w:sz w:val="22"/>
          <w:szCs w:val="22"/>
        </w:rPr>
        <w:t>37%</w:t>
      </w:r>
      <w:r w:rsidR="00EB79E2">
        <w:rPr>
          <w:rFonts w:ascii="Helvetica Neue Light" w:hAnsi="Helvetica Neue Light" w:cs="Calibri"/>
          <w:sz w:val="22"/>
          <w:szCs w:val="22"/>
        </w:rPr>
        <w:t xml:space="preserve"> of </w:t>
      </w:r>
      <w:r w:rsidRPr="00EB79E2">
        <w:rPr>
          <w:rFonts w:ascii="Helvetica Neue Light" w:hAnsi="Helvetica Neue Light" w:cs="Calibri"/>
          <w:sz w:val="22"/>
          <w:szCs w:val="22"/>
        </w:rPr>
        <w:t xml:space="preserve">Americans are far more willing to discuss these potentially sensitive issues. </w:t>
      </w:r>
    </w:p>
    <w:p w14:paraId="7AAF28CD" w14:textId="73EF7989" w:rsidR="00E13DBA" w:rsidRPr="00EB79E2" w:rsidRDefault="00E13DBA" w:rsidP="00E13DBA">
      <w:pPr>
        <w:pStyle w:val="NormalWeb"/>
        <w:numPr>
          <w:ilvl w:val="0"/>
          <w:numId w:val="1"/>
        </w:numPr>
        <w:shd w:val="clear" w:color="auto" w:fill="FFFFFF"/>
        <w:rPr>
          <w:rFonts w:ascii="Helvetica Neue Light" w:hAnsi="Helvetica Neue Light"/>
          <w:sz w:val="22"/>
          <w:szCs w:val="22"/>
        </w:rPr>
      </w:pPr>
      <w:r w:rsidRPr="00EB79E2">
        <w:rPr>
          <w:rFonts w:ascii="Helvetica Neue Light" w:hAnsi="Helvetica Neue Light" w:cs="Calibri"/>
          <w:sz w:val="22"/>
          <w:szCs w:val="22"/>
        </w:rPr>
        <w:t xml:space="preserve">Marriage remains important to Aussies, with 71% of those surveyed having tied the knot compared to 78% of Americans and just 55% of Brits. </w:t>
      </w:r>
    </w:p>
    <w:p w14:paraId="2CBD3E81" w14:textId="085E09E2" w:rsidR="00E13DBA" w:rsidRPr="00EB79E2" w:rsidRDefault="00E13DBA" w:rsidP="00E13DBA">
      <w:pPr>
        <w:pStyle w:val="NormalWeb"/>
        <w:numPr>
          <w:ilvl w:val="0"/>
          <w:numId w:val="1"/>
        </w:numPr>
        <w:shd w:val="clear" w:color="auto" w:fill="FFFFFF"/>
        <w:rPr>
          <w:rFonts w:ascii="Helvetica Neue Light" w:hAnsi="Helvetica Neue Light"/>
          <w:sz w:val="22"/>
          <w:szCs w:val="22"/>
        </w:rPr>
      </w:pPr>
      <w:r w:rsidRPr="00EB79E2">
        <w:rPr>
          <w:rFonts w:ascii="Helvetica Neue Light" w:hAnsi="Helvetica Neue Light" w:cs="Calibri"/>
          <w:sz w:val="22"/>
          <w:szCs w:val="22"/>
        </w:rPr>
        <w:t>45% of Aussies believe that being married helps them navigate choppy waters and challenges</w:t>
      </w:r>
      <w:r w:rsidR="00EB79E2">
        <w:rPr>
          <w:rFonts w:ascii="Helvetica Neue Light" w:hAnsi="Helvetica Neue Light" w:cs="Calibri"/>
          <w:sz w:val="22"/>
          <w:szCs w:val="22"/>
        </w:rPr>
        <w:t>.</w:t>
      </w:r>
      <w:r w:rsidRPr="00EB79E2">
        <w:rPr>
          <w:rFonts w:ascii="Helvetica Neue Light" w:hAnsi="Helvetica Neue Light" w:cs="Calibri"/>
          <w:sz w:val="22"/>
          <w:szCs w:val="22"/>
        </w:rPr>
        <w:t xml:space="preserve"> However, 21% of Aussies still don’t disclose their mental health issues to their life partner, possibly because they’re embarrassed or ashamed. </w:t>
      </w:r>
    </w:p>
    <w:p w14:paraId="7313A26B" w14:textId="77777777" w:rsidR="00E13DBA" w:rsidRPr="00EB79E2" w:rsidRDefault="00E13DBA" w:rsidP="00E13DBA">
      <w:pPr>
        <w:pStyle w:val="NormalWeb"/>
        <w:shd w:val="clear" w:color="auto" w:fill="FFFFFF"/>
        <w:rPr>
          <w:rFonts w:ascii="Helvetica Neue Light" w:hAnsi="Helvetica Neue Light"/>
          <w:sz w:val="22"/>
          <w:szCs w:val="22"/>
        </w:rPr>
      </w:pPr>
    </w:p>
    <w:p w14:paraId="534ACE9E" w14:textId="77777777" w:rsidR="00E13DBA" w:rsidRPr="00EB79E2" w:rsidRDefault="00E13DBA" w:rsidP="00EB79E2">
      <w:pPr>
        <w:pStyle w:val="NormalWeb"/>
        <w:rPr>
          <w:rFonts w:ascii="Helvetica Neue" w:hAnsi="Helvetica Neue"/>
          <w:b/>
          <w:bCs/>
          <w:sz w:val="22"/>
          <w:szCs w:val="22"/>
        </w:rPr>
      </w:pPr>
      <w:r w:rsidRPr="00EB79E2">
        <w:rPr>
          <w:rFonts w:ascii="Helvetica Neue" w:hAnsi="Helvetica Neue" w:cs="Calibri"/>
          <w:b/>
          <w:bCs/>
          <w:sz w:val="22"/>
          <w:szCs w:val="22"/>
        </w:rPr>
        <w:t>Attributes that make partner/spouse desirable in Australia UK, US and Australia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715"/>
        <w:gridCol w:w="2235"/>
        <w:gridCol w:w="2236"/>
      </w:tblGrid>
      <w:tr w:rsidR="00E13DBA" w:rsidRPr="00EB79E2" w14:paraId="571D4AA8" w14:textId="77777777" w:rsidTr="00EB79E2">
        <w:tc>
          <w:tcPr>
            <w:tcW w:w="2830" w:type="dxa"/>
          </w:tcPr>
          <w:p w14:paraId="77E56507" w14:textId="77777777" w:rsidR="00E13DBA" w:rsidRPr="00EB79E2" w:rsidRDefault="00E13DBA" w:rsidP="00E13DBA">
            <w:pPr>
              <w:pStyle w:val="NormalWeb"/>
              <w:rPr>
                <w:rFonts w:ascii="Helvetica Neue Light" w:hAnsi="Helvetica Neue Light"/>
                <w:sz w:val="22"/>
                <w:szCs w:val="22"/>
              </w:rPr>
            </w:pPr>
          </w:p>
        </w:tc>
        <w:tc>
          <w:tcPr>
            <w:tcW w:w="1715" w:type="dxa"/>
          </w:tcPr>
          <w:p w14:paraId="3661B162" w14:textId="77777777" w:rsidR="00E13DBA" w:rsidRPr="00EB79E2" w:rsidRDefault="00E13DBA" w:rsidP="00E13DBA">
            <w:pPr>
              <w:pStyle w:val="NormalWeb"/>
              <w:rPr>
                <w:rFonts w:ascii="Helvetica Neue Light" w:hAnsi="Helvetica Neue Light"/>
                <w:sz w:val="22"/>
                <w:szCs w:val="22"/>
              </w:rPr>
            </w:pPr>
            <w:r w:rsidRPr="00EB79E2">
              <w:rPr>
                <w:rFonts w:ascii="Helvetica Neue Light" w:hAnsi="Helvetica Neue Light"/>
                <w:sz w:val="22"/>
                <w:szCs w:val="22"/>
              </w:rPr>
              <w:t>AUS</w:t>
            </w:r>
          </w:p>
        </w:tc>
        <w:tc>
          <w:tcPr>
            <w:tcW w:w="2235" w:type="dxa"/>
          </w:tcPr>
          <w:p w14:paraId="5CDECF8C" w14:textId="77777777" w:rsidR="00E13DBA" w:rsidRPr="00EB79E2" w:rsidRDefault="00E13DBA" w:rsidP="00E13DBA">
            <w:pPr>
              <w:pStyle w:val="NormalWeb"/>
              <w:rPr>
                <w:rFonts w:ascii="Helvetica Neue Light" w:hAnsi="Helvetica Neue Light"/>
                <w:sz w:val="22"/>
                <w:szCs w:val="22"/>
              </w:rPr>
            </w:pPr>
            <w:r w:rsidRPr="00EB79E2">
              <w:rPr>
                <w:rFonts w:ascii="Helvetica Neue Light" w:hAnsi="Helvetica Neue Light"/>
                <w:sz w:val="22"/>
                <w:szCs w:val="22"/>
              </w:rPr>
              <w:t>UK</w:t>
            </w:r>
          </w:p>
        </w:tc>
        <w:tc>
          <w:tcPr>
            <w:tcW w:w="2236" w:type="dxa"/>
          </w:tcPr>
          <w:p w14:paraId="6ACD0A9E" w14:textId="77777777" w:rsidR="00E13DBA" w:rsidRPr="00EB79E2" w:rsidRDefault="00E13DBA" w:rsidP="00E13DBA">
            <w:pPr>
              <w:pStyle w:val="NormalWeb"/>
              <w:rPr>
                <w:rFonts w:ascii="Helvetica Neue Light" w:hAnsi="Helvetica Neue Light"/>
                <w:sz w:val="22"/>
                <w:szCs w:val="22"/>
              </w:rPr>
            </w:pPr>
            <w:r w:rsidRPr="00EB79E2">
              <w:rPr>
                <w:rFonts w:ascii="Helvetica Neue Light" w:hAnsi="Helvetica Neue Light"/>
                <w:sz w:val="22"/>
                <w:szCs w:val="22"/>
              </w:rPr>
              <w:t>USA</w:t>
            </w:r>
          </w:p>
        </w:tc>
      </w:tr>
      <w:tr w:rsidR="00E13DBA" w:rsidRPr="00EB79E2" w14:paraId="1AE3561F" w14:textId="77777777" w:rsidTr="00EB79E2">
        <w:trPr>
          <w:trHeight w:val="337"/>
        </w:trPr>
        <w:tc>
          <w:tcPr>
            <w:tcW w:w="2830" w:type="dxa"/>
          </w:tcPr>
          <w:p w14:paraId="19C5E13B" w14:textId="77777777" w:rsidR="00E13DBA" w:rsidRPr="00EB79E2" w:rsidRDefault="00E13DBA" w:rsidP="00E13DBA">
            <w:pPr>
              <w:pStyle w:val="NormalWeb"/>
              <w:numPr>
                <w:ilvl w:val="0"/>
                <w:numId w:val="4"/>
              </w:numPr>
              <w:rPr>
                <w:rFonts w:ascii="Helvetica Neue Light" w:hAnsi="Helvetica Neue Light"/>
                <w:sz w:val="22"/>
                <w:szCs w:val="22"/>
              </w:rPr>
            </w:pPr>
            <w:r w:rsidRPr="00EB79E2">
              <w:rPr>
                <w:rFonts w:ascii="Helvetica Neue Light" w:hAnsi="Helvetica Neue Light"/>
                <w:sz w:val="22"/>
                <w:szCs w:val="22"/>
              </w:rPr>
              <w:t>Happiness</w:t>
            </w:r>
          </w:p>
        </w:tc>
        <w:tc>
          <w:tcPr>
            <w:tcW w:w="1715" w:type="dxa"/>
          </w:tcPr>
          <w:p w14:paraId="575E51E0" w14:textId="77777777" w:rsidR="00E13DBA" w:rsidRPr="00EB79E2" w:rsidRDefault="00E13DBA" w:rsidP="00E13DBA">
            <w:pPr>
              <w:pStyle w:val="NormalWeb"/>
              <w:rPr>
                <w:rFonts w:ascii="Helvetica Neue Light" w:hAnsi="Helvetica Neue Light"/>
                <w:sz w:val="22"/>
                <w:szCs w:val="22"/>
              </w:rPr>
            </w:pPr>
            <w:r w:rsidRPr="00EB79E2">
              <w:rPr>
                <w:rFonts w:ascii="Helvetica Neue Light" w:hAnsi="Helvetica Neue Light"/>
                <w:sz w:val="22"/>
                <w:szCs w:val="22"/>
              </w:rPr>
              <w:t>67%</w:t>
            </w:r>
          </w:p>
        </w:tc>
        <w:tc>
          <w:tcPr>
            <w:tcW w:w="2235" w:type="dxa"/>
          </w:tcPr>
          <w:p w14:paraId="5877D61D" w14:textId="77777777" w:rsidR="00E13DBA" w:rsidRPr="00EB79E2" w:rsidRDefault="00E13DBA" w:rsidP="00E13DBA">
            <w:pPr>
              <w:pStyle w:val="NormalWeb"/>
              <w:rPr>
                <w:rFonts w:ascii="Helvetica Neue Light" w:hAnsi="Helvetica Neue Light"/>
                <w:sz w:val="22"/>
                <w:szCs w:val="22"/>
              </w:rPr>
            </w:pPr>
            <w:r w:rsidRPr="00EB79E2">
              <w:rPr>
                <w:rFonts w:ascii="Helvetica Neue Light" w:hAnsi="Helvetica Neue Light"/>
                <w:sz w:val="22"/>
                <w:szCs w:val="22"/>
              </w:rPr>
              <w:t>56%</w:t>
            </w:r>
          </w:p>
        </w:tc>
        <w:tc>
          <w:tcPr>
            <w:tcW w:w="2236" w:type="dxa"/>
          </w:tcPr>
          <w:p w14:paraId="085E0B47" w14:textId="77777777" w:rsidR="00E13DBA" w:rsidRPr="00EB79E2" w:rsidRDefault="00E13DBA" w:rsidP="00E13DBA">
            <w:pPr>
              <w:pStyle w:val="NormalWeb"/>
              <w:rPr>
                <w:rFonts w:ascii="Helvetica Neue Light" w:hAnsi="Helvetica Neue Light"/>
                <w:sz w:val="22"/>
                <w:szCs w:val="22"/>
              </w:rPr>
            </w:pPr>
            <w:r w:rsidRPr="00EB79E2">
              <w:rPr>
                <w:rFonts w:ascii="Helvetica Neue Light" w:hAnsi="Helvetica Neue Light"/>
                <w:sz w:val="22"/>
                <w:szCs w:val="22"/>
              </w:rPr>
              <w:t>65%</w:t>
            </w:r>
          </w:p>
        </w:tc>
      </w:tr>
      <w:tr w:rsidR="00E13DBA" w:rsidRPr="00EB79E2" w14:paraId="4C46F912" w14:textId="77777777" w:rsidTr="00EB79E2">
        <w:tc>
          <w:tcPr>
            <w:tcW w:w="2830" w:type="dxa"/>
          </w:tcPr>
          <w:p w14:paraId="1E6BA700" w14:textId="77777777" w:rsidR="00E13DBA" w:rsidRPr="00EB79E2" w:rsidRDefault="00E13DBA" w:rsidP="00E13DBA">
            <w:pPr>
              <w:pStyle w:val="NormalWeb"/>
              <w:numPr>
                <w:ilvl w:val="0"/>
                <w:numId w:val="4"/>
              </w:numPr>
              <w:rPr>
                <w:rFonts w:ascii="Helvetica Neue Light" w:hAnsi="Helvetica Neue Light"/>
                <w:sz w:val="22"/>
                <w:szCs w:val="22"/>
              </w:rPr>
            </w:pPr>
            <w:r w:rsidRPr="00EB79E2">
              <w:rPr>
                <w:rFonts w:ascii="Helvetica Neue Light" w:hAnsi="Helvetica Neue Light"/>
                <w:sz w:val="22"/>
                <w:szCs w:val="22"/>
              </w:rPr>
              <w:t xml:space="preserve">Emotional stability </w:t>
            </w:r>
          </w:p>
        </w:tc>
        <w:tc>
          <w:tcPr>
            <w:tcW w:w="1715" w:type="dxa"/>
          </w:tcPr>
          <w:p w14:paraId="22F26645" w14:textId="77777777" w:rsidR="00E13DBA" w:rsidRPr="00EB79E2" w:rsidRDefault="00E13DBA" w:rsidP="00E13DBA">
            <w:pPr>
              <w:pStyle w:val="NormalWeb"/>
              <w:rPr>
                <w:rFonts w:ascii="Helvetica Neue Light" w:hAnsi="Helvetica Neue Light"/>
                <w:sz w:val="22"/>
                <w:szCs w:val="22"/>
              </w:rPr>
            </w:pPr>
            <w:r w:rsidRPr="00EB79E2">
              <w:rPr>
                <w:rFonts w:ascii="Helvetica Neue Light" w:hAnsi="Helvetica Neue Light"/>
                <w:sz w:val="22"/>
                <w:szCs w:val="22"/>
              </w:rPr>
              <w:t>53%</w:t>
            </w:r>
          </w:p>
        </w:tc>
        <w:tc>
          <w:tcPr>
            <w:tcW w:w="2235" w:type="dxa"/>
          </w:tcPr>
          <w:p w14:paraId="484A328B" w14:textId="77777777" w:rsidR="00E13DBA" w:rsidRPr="00EB79E2" w:rsidRDefault="00E13DBA" w:rsidP="00E13DBA">
            <w:pPr>
              <w:pStyle w:val="NormalWeb"/>
              <w:rPr>
                <w:rFonts w:ascii="Helvetica Neue Light" w:hAnsi="Helvetica Neue Light"/>
                <w:sz w:val="22"/>
                <w:szCs w:val="22"/>
              </w:rPr>
            </w:pPr>
            <w:r w:rsidRPr="00EB79E2">
              <w:rPr>
                <w:rFonts w:ascii="Helvetica Neue Light" w:hAnsi="Helvetica Neue Light"/>
                <w:sz w:val="22"/>
                <w:szCs w:val="22"/>
              </w:rPr>
              <w:t>46%</w:t>
            </w:r>
          </w:p>
        </w:tc>
        <w:tc>
          <w:tcPr>
            <w:tcW w:w="2236" w:type="dxa"/>
          </w:tcPr>
          <w:p w14:paraId="6181D14A" w14:textId="77777777" w:rsidR="00E13DBA" w:rsidRPr="00EB79E2" w:rsidRDefault="00E13DBA" w:rsidP="00E13DBA">
            <w:pPr>
              <w:pStyle w:val="NormalWeb"/>
              <w:rPr>
                <w:rFonts w:ascii="Helvetica Neue Light" w:hAnsi="Helvetica Neue Light"/>
                <w:sz w:val="22"/>
                <w:szCs w:val="22"/>
              </w:rPr>
            </w:pPr>
            <w:r w:rsidRPr="00EB79E2">
              <w:rPr>
                <w:rFonts w:ascii="Helvetica Neue Light" w:hAnsi="Helvetica Neue Light"/>
                <w:sz w:val="22"/>
                <w:szCs w:val="22"/>
              </w:rPr>
              <w:t>62%</w:t>
            </w:r>
          </w:p>
        </w:tc>
      </w:tr>
      <w:tr w:rsidR="00E13DBA" w:rsidRPr="00EB79E2" w14:paraId="6C567A1F" w14:textId="77777777" w:rsidTr="00EB79E2">
        <w:tc>
          <w:tcPr>
            <w:tcW w:w="2830" w:type="dxa"/>
          </w:tcPr>
          <w:p w14:paraId="59CE04AC" w14:textId="77777777" w:rsidR="00E13DBA" w:rsidRPr="00EB79E2" w:rsidRDefault="00E13DBA" w:rsidP="00E13DBA">
            <w:pPr>
              <w:pStyle w:val="NormalWeb"/>
              <w:numPr>
                <w:ilvl w:val="0"/>
                <w:numId w:val="4"/>
              </w:numPr>
              <w:rPr>
                <w:rFonts w:ascii="Helvetica Neue Light" w:hAnsi="Helvetica Neue Light"/>
                <w:sz w:val="22"/>
                <w:szCs w:val="22"/>
              </w:rPr>
            </w:pPr>
            <w:r w:rsidRPr="00EB79E2">
              <w:rPr>
                <w:rFonts w:ascii="Helvetica Neue Light" w:hAnsi="Helvetica Neue Light"/>
                <w:sz w:val="22"/>
                <w:szCs w:val="22"/>
              </w:rPr>
              <w:t>Intelligence</w:t>
            </w:r>
          </w:p>
        </w:tc>
        <w:tc>
          <w:tcPr>
            <w:tcW w:w="1715" w:type="dxa"/>
          </w:tcPr>
          <w:p w14:paraId="4F963238" w14:textId="77777777" w:rsidR="00E13DBA" w:rsidRPr="00EB79E2" w:rsidRDefault="00E13DBA" w:rsidP="00E13DBA">
            <w:pPr>
              <w:pStyle w:val="NormalWeb"/>
              <w:rPr>
                <w:rFonts w:ascii="Helvetica Neue Light" w:hAnsi="Helvetica Neue Light"/>
                <w:sz w:val="22"/>
                <w:szCs w:val="22"/>
              </w:rPr>
            </w:pPr>
            <w:r w:rsidRPr="00EB79E2">
              <w:rPr>
                <w:rFonts w:ascii="Helvetica Neue Light" w:hAnsi="Helvetica Neue Light"/>
                <w:sz w:val="22"/>
                <w:szCs w:val="22"/>
              </w:rPr>
              <w:t>52%</w:t>
            </w:r>
          </w:p>
        </w:tc>
        <w:tc>
          <w:tcPr>
            <w:tcW w:w="2235" w:type="dxa"/>
          </w:tcPr>
          <w:p w14:paraId="50117239" w14:textId="77777777" w:rsidR="00E13DBA" w:rsidRPr="00EB79E2" w:rsidRDefault="00E13DBA" w:rsidP="00E13DBA">
            <w:pPr>
              <w:pStyle w:val="NormalWeb"/>
              <w:rPr>
                <w:rFonts w:ascii="Helvetica Neue Light" w:hAnsi="Helvetica Neue Light"/>
                <w:sz w:val="22"/>
                <w:szCs w:val="22"/>
              </w:rPr>
            </w:pPr>
            <w:r w:rsidRPr="00EB79E2">
              <w:rPr>
                <w:rFonts w:ascii="Helvetica Neue Light" w:hAnsi="Helvetica Neue Light"/>
                <w:sz w:val="22"/>
                <w:szCs w:val="22"/>
              </w:rPr>
              <w:t>45%</w:t>
            </w:r>
          </w:p>
        </w:tc>
        <w:tc>
          <w:tcPr>
            <w:tcW w:w="2236" w:type="dxa"/>
          </w:tcPr>
          <w:p w14:paraId="4857D36B" w14:textId="77777777" w:rsidR="00E13DBA" w:rsidRPr="00EB79E2" w:rsidRDefault="00E13DBA" w:rsidP="00E13DBA">
            <w:pPr>
              <w:pStyle w:val="NormalWeb"/>
              <w:rPr>
                <w:rFonts w:ascii="Helvetica Neue Light" w:hAnsi="Helvetica Neue Light"/>
                <w:sz w:val="22"/>
                <w:szCs w:val="22"/>
              </w:rPr>
            </w:pPr>
            <w:r w:rsidRPr="00EB79E2">
              <w:rPr>
                <w:rFonts w:ascii="Helvetica Neue Light" w:hAnsi="Helvetica Neue Light"/>
                <w:sz w:val="22"/>
                <w:szCs w:val="22"/>
              </w:rPr>
              <w:t>58%</w:t>
            </w:r>
          </w:p>
        </w:tc>
      </w:tr>
      <w:tr w:rsidR="00E13DBA" w:rsidRPr="00EB79E2" w14:paraId="39D71E1B" w14:textId="77777777" w:rsidTr="00EB79E2">
        <w:tc>
          <w:tcPr>
            <w:tcW w:w="2830" w:type="dxa"/>
          </w:tcPr>
          <w:p w14:paraId="4C97F7B0" w14:textId="77777777" w:rsidR="00E13DBA" w:rsidRPr="00EB79E2" w:rsidRDefault="00E13DBA" w:rsidP="00E13DBA">
            <w:pPr>
              <w:pStyle w:val="NormalWeb"/>
              <w:numPr>
                <w:ilvl w:val="0"/>
                <w:numId w:val="4"/>
              </w:numPr>
              <w:rPr>
                <w:rFonts w:ascii="Helvetica Neue Light" w:hAnsi="Helvetica Neue Light"/>
                <w:sz w:val="22"/>
                <w:szCs w:val="22"/>
              </w:rPr>
            </w:pPr>
            <w:r w:rsidRPr="00EB79E2">
              <w:rPr>
                <w:rFonts w:ascii="Helvetica Neue Light" w:hAnsi="Helvetica Neue Light"/>
                <w:sz w:val="22"/>
                <w:szCs w:val="22"/>
              </w:rPr>
              <w:t xml:space="preserve">Generosity </w:t>
            </w:r>
          </w:p>
        </w:tc>
        <w:tc>
          <w:tcPr>
            <w:tcW w:w="1715" w:type="dxa"/>
          </w:tcPr>
          <w:p w14:paraId="7D0601A9" w14:textId="77777777" w:rsidR="00E13DBA" w:rsidRPr="00EB79E2" w:rsidRDefault="00E13DBA" w:rsidP="00E13DBA">
            <w:pPr>
              <w:pStyle w:val="NormalWeb"/>
              <w:rPr>
                <w:rFonts w:ascii="Helvetica Neue Light" w:hAnsi="Helvetica Neue Light"/>
                <w:sz w:val="22"/>
                <w:szCs w:val="22"/>
              </w:rPr>
            </w:pPr>
            <w:r w:rsidRPr="00EB79E2">
              <w:rPr>
                <w:rFonts w:ascii="Helvetica Neue Light" w:hAnsi="Helvetica Neue Light"/>
                <w:sz w:val="22"/>
                <w:szCs w:val="22"/>
              </w:rPr>
              <w:t>50%</w:t>
            </w:r>
          </w:p>
        </w:tc>
        <w:tc>
          <w:tcPr>
            <w:tcW w:w="2235" w:type="dxa"/>
          </w:tcPr>
          <w:p w14:paraId="6A7AB1B8" w14:textId="77777777" w:rsidR="00E13DBA" w:rsidRPr="00EB79E2" w:rsidRDefault="00E13DBA" w:rsidP="00E13DBA">
            <w:pPr>
              <w:pStyle w:val="NormalWeb"/>
              <w:rPr>
                <w:rFonts w:ascii="Helvetica Neue Light" w:hAnsi="Helvetica Neue Light"/>
                <w:sz w:val="22"/>
                <w:szCs w:val="22"/>
              </w:rPr>
            </w:pPr>
            <w:r w:rsidRPr="00EB79E2">
              <w:rPr>
                <w:rFonts w:ascii="Helvetica Neue Light" w:hAnsi="Helvetica Neue Light"/>
                <w:sz w:val="22"/>
                <w:szCs w:val="22"/>
              </w:rPr>
              <w:t>40%</w:t>
            </w:r>
          </w:p>
        </w:tc>
        <w:tc>
          <w:tcPr>
            <w:tcW w:w="2236" w:type="dxa"/>
          </w:tcPr>
          <w:p w14:paraId="0000CD78" w14:textId="77777777" w:rsidR="00E13DBA" w:rsidRPr="00EB79E2" w:rsidRDefault="00E13DBA" w:rsidP="00E13DBA">
            <w:pPr>
              <w:pStyle w:val="NormalWeb"/>
              <w:rPr>
                <w:rFonts w:ascii="Helvetica Neue Light" w:hAnsi="Helvetica Neue Light"/>
                <w:sz w:val="22"/>
                <w:szCs w:val="22"/>
              </w:rPr>
            </w:pPr>
            <w:r w:rsidRPr="00EB79E2">
              <w:rPr>
                <w:rFonts w:ascii="Helvetica Neue Light" w:hAnsi="Helvetica Neue Light"/>
                <w:sz w:val="22"/>
                <w:szCs w:val="22"/>
              </w:rPr>
              <w:t>55%</w:t>
            </w:r>
          </w:p>
        </w:tc>
      </w:tr>
      <w:tr w:rsidR="00E13DBA" w:rsidRPr="00EB79E2" w14:paraId="7AEE286B" w14:textId="77777777" w:rsidTr="00EB79E2">
        <w:tc>
          <w:tcPr>
            <w:tcW w:w="2830" w:type="dxa"/>
          </w:tcPr>
          <w:p w14:paraId="0CAABD6B" w14:textId="77777777" w:rsidR="00E13DBA" w:rsidRPr="00EB79E2" w:rsidRDefault="00E13DBA" w:rsidP="00E13DBA">
            <w:pPr>
              <w:pStyle w:val="NormalWeb"/>
              <w:numPr>
                <w:ilvl w:val="0"/>
                <w:numId w:val="4"/>
              </w:numPr>
              <w:rPr>
                <w:rFonts w:ascii="Helvetica Neue Light" w:hAnsi="Helvetica Neue Light"/>
                <w:sz w:val="22"/>
                <w:szCs w:val="22"/>
              </w:rPr>
            </w:pPr>
            <w:r w:rsidRPr="00EB79E2">
              <w:rPr>
                <w:rFonts w:ascii="Helvetica Neue Light" w:hAnsi="Helvetica Neue Light"/>
                <w:sz w:val="22"/>
                <w:szCs w:val="22"/>
              </w:rPr>
              <w:t>Attractiveness</w:t>
            </w:r>
          </w:p>
        </w:tc>
        <w:tc>
          <w:tcPr>
            <w:tcW w:w="1715" w:type="dxa"/>
          </w:tcPr>
          <w:p w14:paraId="0D315757" w14:textId="77777777" w:rsidR="00E13DBA" w:rsidRPr="00EB79E2" w:rsidRDefault="00E13DBA" w:rsidP="00E13DBA">
            <w:pPr>
              <w:pStyle w:val="NormalWeb"/>
              <w:rPr>
                <w:rFonts w:ascii="Helvetica Neue Light" w:hAnsi="Helvetica Neue Light"/>
                <w:sz w:val="22"/>
                <w:szCs w:val="22"/>
              </w:rPr>
            </w:pPr>
            <w:r w:rsidRPr="00EB79E2">
              <w:rPr>
                <w:rFonts w:ascii="Helvetica Neue Light" w:hAnsi="Helvetica Neue Light"/>
                <w:sz w:val="22"/>
                <w:szCs w:val="22"/>
              </w:rPr>
              <w:t>43%</w:t>
            </w:r>
          </w:p>
        </w:tc>
        <w:tc>
          <w:tcPr>
            <w:tcW w:w="2235" w:type="dxa"/>
          </w:tcPr>
          <w:p w14:paraId="38F05130" w14:textId="77777777" w:rsidR="00E13DBA" w:rsidRPr="00EB79E2" w:rsidRDefault="00E13DBA" w:rsidP="00E13DBA">
            <w:pPr>
              <w:pStyle w:val="NormalWeb"/>
              <w:rPr>
                <w:rFonts w:ascii="Helvetica Neue Light" w:hAnsi="Helvetica Neue Light"/>
                <w:sz w:val="22"/>
                <w:szCs w:val="22"/>
              </w:rPr>
            </w:pPr>
            <w:r w:rsidRPr="00EB79E2">
              <w:rPr>
                <w:rFonts w:ascii="Helvetica Neue Light" w:hAnsi="Helvetica Neue Light"/>
                <w:sz w:val="22"/>
                <w:szCs w:val="22"/>
              </w:rPr>
              <w:t>37%</w:t>
            </w:r>
          </w:p>
        </w:tc>
        <w:tc>
          <w:tcPr>
            <w:tcW w:w="2236" w:type="dxa"/>
          </w:tcPr>
          <w:p w14:paraId="76677B32" w14:textId="77777777" w:rsidR="00E13DBA" w:rsidRPr="00EB79E2" w:rsidRDefault="00E13DBA" w:rsidP="00E13DBA">
            <w:pPr>
              <w:pStyle w:val="NormalWeb"/>
              <w:rPr>
                <w:rFonts w:ascii="Helvetica Neue Light" w:hAnsi="Helvetica Neue Light"/>
                <w:sz w:val="22"/>
                <w:szCs w:val="22"/>
              </w:rPr>
            </w:pPr>
            <w:r w:rsidRPr="00EB79E2">
              <w:rPr>
                <w:rFonts w:ascii="Helvetica Neue Light" w:hAnsi="Helvetica Neue Light"/>
                <w:sz w:val="22"/>
                <w:szCs w:val="22"/>
              </w:rPr>
              <w:t>51%</w:t>
            </w:r>
          </w:p>
        </w:tc>
      </w:tr>
      <w:tr w:rsidR="00E13DBA" w:rsidRPr="00EB79E2" w14:paraId="28A0E4C7" w14:textId="77777777" w:rsidTr="00EB79E2">
        <w:tc>
          <w:tcPr>
            <w:tcW w:w="2830" w:type="dxa"/>
          </w:tcPr>
          <w:p w14:paraId="1D91896F" w14:textId="77777777" w:rsidR="00E13DBA" w:rsidRPr="00EB79E2" w:rsidRDefault="00E13DBA" w:rsidP="00E13DBA">
            <w:pPr>
              <w:pStyle w:val="NormalWeb"/>
              <w:numPr>
                <w:ilvl w:val="0"/>
                <w:numId w:val="4"/>
              </w:numPr>
              <w:rPr>
                <w:rFonts w:ascii="Helvetica Neue Light" w:hAnsi="Helvetica Neue Light"/>
                <w:sz w:val="22"/>
                <w:szCs w:val="22"/>
              </w:rPr>
            </w:pPr>
            <w:r w:rsidRPr="00EB79E2">
              <w:rPr>
                <w:rFonts w:ascii="Helvetica Neue Light" w:hAnsi="Helvetica Neue Light"/>
                <w:sz w:val="22"/>
                <w:szCs w:val="22"/>
              </w:rPr>
              <w:t xml:space="preserve">Financial stability </w:t>
            </w:r>
          </w:p>
        </w:tc>
        <w:tc>
          <w:tcPr>
            <w:tcW w:w="1715" w:type="dxa"/>
          </w:tcPr>
          <w:p w14:paraId="735224D6" w14:textId="77777777" w:rsidR="00E13DBA" w:rsidRPr="00EB79E2" w:rsidRDefault="00E13DBA" w:rsidP="00E13DBA">
            <w:pPr>
              <w:pStyle w:val="NormalWeb"/>
              <w:rPr>
                <w:rFonts w:ascii="Helvetica Neue Light" w:hAnsi="Helvetica Neue Light"/>
                <w:sz w:val="22"/>
                <w:szCs w:val="22"/>
              </w:rPr>
            </w:pPr>
            <w:r w:rsidRPr="00EB79E2">
              <w:rPr>
                <w:rFonts w:ascii="Helvetica Neue Light" w:hAnsi="Helvetica Neue Light"/>
                <w:sz w:val="22"/>
                <w:szCs w:val="22"/>
              </w:rPr>
              <w:t>28%</w:t>
            </w:r>
          </w:p>
        </w:tc>
        <w:tc>
          <w:tcPr>
            <w:tcW w:w="2235" w:type="dxa"/>
          </w:tcPr>
          <w:p w14:paraId="315C2AD1" w14:textId="77777777" w:rsidR="00E13DBA" w:rsidRPr="00EB79E2" w:rsidRDefault="00E13DBA" w:rsidP="00E13DBA">
            <w:pPr>
              <w:pStyle w:val="NormalWeb"/>
              <w:rPr>
                <w:rFonts w:ascii="Helvetica Neue Light" w:hAnsi="Helvetica Neue Light"/>
                <w:sz w:val="22"/>
                <w:szCs w:val="22"/>
              </w:rPr>
            </w:pPr>
            <w:r w:rsidRPr="00EB79E2">
              <w:rPr>
                <w:rFonts w:ascii="Helvetica Neue Light" w:hAnsi="Helvetica Neue Light"/>
                <w:sz w:val="22"/>
                <w:szCs w:val="22"/>
              </w:rPr>
              <w:t>24%</w:t>
            </w:r>
          </w:p>
        </w:tc>
        <w:tc>
          <w:tcPr>
            <w:tcW w:w="2236" w:type="dxa"/>
          </w:tcPr>
          <w:p w14:paraId="37E35E2E" w14:textId="77777777" w:rsidR="00E13DBA" w:rsidRPr="00EB79E2" w:rsidRDefault="00E13DBA" w:rsidP="00E13DBA">
            <w:pPr>
              <w:pStyle w:val="NormalWeb"/>
              <w:rPr>
                <w:rFonts w:ascii="Helvetica Neue Light" w:hAnsi="Helvetica Neue Light"/>
                <w:sz w:val="22"/>
                <w:szCs w:val="22"/>
              </w:rPr>
            </w:pPr>
            <w:r w:rsidRPr="00EB79E2">
              <w:rPr>
                <w:rFonts w:ascii="Helvetica Neue Light" w:hAnsi="Helvetica Neue Light"/>
                <w:sz w:val="22"/>
                <w:szCs w:val="22"/>
              </w:rPr>
              <w:t>34%</w:t>
            </w:r>
          </w:p>
        </w:tc>
      </w:tr>
      <w:tr w:rsidR="00E13DBA" w:rsidRPr="00EB79E2" w14:paraId="202FE043" w14:textId="77777777" w:rsidTr="00EB79E2">
        <w:tc>
          <w:tcPr>
            <w:tcW w:w="2830" w:type="dxa"/>
          </w:tcPr>
          <w:p w14:paraId="3F756682" w14:textId="77777777" w:rsidR="00E13DBA" w:rsidRPr="00EB79E2" w:rsidRDefault="00E13DBA" w:rsidP="00E13DBA">
            <w:pPr>
              <w:pStyle w:val="NormalWeb"/>
              <w:numPr>
                <w:ilvl w:val="0"/>
                <w:numId w:val="4"/>
              </w:numPr>
              <w:rPr>
                <w:rFonts w:ascii="Helvetica Neue Light" w:hAnsi="Helvetica Neue Light"/>
                <w:sz w:val="22"/>
                <w:szCs w:val="22"/>
              </w:rPr>
            </w:pPr>
            <w:r w:rsidRPr="00EB79E2">
              <w:rPr>
                <w:rFonts w:ascii="Helvetica Neue Light" w:hAnsi="Helvetica Neue Light"/>
                <w:sz w:val="22"/>
                <w:szCs w:val="22"/>
              </w:rPr>
              <w:t xml:space="preserve">Health </w:t>
            </w:r>
          </w:p>
        </w:tc>
        <w:tc>
          <w:tcPr>
            <w:tcW w:w="1715" w:type="dxa"/>
          </w:tcPr>
          <w:p w14:paraId="15EA5641" w14:textId="77777777" w:rsidR="00E13DBA" w:rsidRPr="00EB79E2" w:rsidRDefault="00E13DBA" w:rsidP="00E13DBA">
            <w:pPr>
              <w:pStyle w:val="NormalWeb"/>
              <w:rPr>
                <w:rFonts w:ascii="Helvetica Neue Light" w:hAnsi="Helvetica Neue Light"/>
                <w:sz w:val="22"/>
                <w:szCs w:val="22"/>
              </w:rPr>
            </w:pPr>
            <w:r w:rsidRPr="00EB79E2">
              <w:rPr>
                <w:rFonts w:ascii="Helvetica Neue Light" w:hAnsi="Helvetica Neue Light"/>
                <w:sz w:val="22"/>
                <w:szCs w:val="22"/>
              </w:rPr>
              <w:t>26%</w:t>
            </w:r>
          </w:p>
        </w:tc>
        <w:tc>
          <w:tcPr>
            <w:tcW w:w="2235" w:type="dxa"/>
          </w:tcPr>
          <w:p w14:paraId="59FBCAF6" w14:textId="77777777" w:rsidR="00E13DBA" w:rsidRPr="00EB79E2" w:rsidRDefault="00E13DBA" w:rsidP="00E13DBA">
            <w:pPr>
              <w:pStyle w:val="NormalWeb"/>
              <w:rPr>
                <w:rFonts w:ascii="Helvetica Neue Light" w:hAnsi="Helvetica Neue Light"/>
                <w:sz w:val="22"/>
                <w:szCs w:val="22"/>
              </w:rPr>
            </w:pPr>
            <w:r w:rsidRPr="00EB79E2">
              <w:rPr>
                <w:rFonts w:ascii="Helvetica Neue Light" w:hAnsi="Helvetica Neue Light"/>
                <w:sz w:val="22"/>
                <w:szCs w:val="22"/>
              </w:rPr>
              <w:t>19%</w:t>
            </w:r>
          </w:p>
        </w:tc>
        <w:tc>
          <w:tcPr>
            <w:tcW w:w="2236" w:type="dxa"/>
          </w:tcPr>
          <w:p w14:paraId="2BA626EB" w14:textId="77777777" w:rsidR="00E13DBA" w:rsidRPr="00EB79E2" w:rsidRDefault="00E13DBA" w:rsidP="00E13DBA">
            <w:pPr>
              <w:pStyle w:val="NormalWeb"/>
              <w:rPr>
                <w:rFonts w:ascii="Helvetica Neue Light" w:hAnsi="Helvetica Neue Light"/>
                <w:sz w:val="22"/>
                <w:szCs w:val="22"/>
              </w:rPr>
            </w:pPr>
            <w:r w:rsidRPr="00EB79E2">
              <w:rPr>
                <w:rFonts w:ascii="Helvetica Neue Light" w:hAnsi="Helvetica Neue Light"/>
                <w:sz w:val="22"/>
                <w:szCs w:val="22"/>
              </w:rPr>
              <w:t>30%</w:t>
            </w:r>
          </w:p>
        </w:tc>
      </w:tr>
    </w:tbl>
    <w:p w14:paraId="1BBC5632" w14:textId="77777777" w:rsidR="00EB79E2" w:rsidRDefault="00EB79E2" w:rsidP="00E13DBA">
      <w:pPr>
        <w:pStyle w:val="NormalWeb"/>
        <w:rPr>
          <w:rFonts w:ascii="Helvetica Neue" w:hAnsi="Helvetica Neue" w:cs="Calibri"/>
          <w:b/>
          <w:bCs/>
          <w:sz w:val="22"/>
          <w:szCs w:val="22"/>
          <w:shd w:val="clear" w:color="auto" w:fill="FFFFFF"/>
        </w:rPr>
      </w:pPr>
    </w:p>
    <w:p w14:paraId="6EB12624" w14:textId="77777777" w:rsidR="00EB79E2" w:rsidRDefault="00EB79E2" w:rsidP="00E13DBA">
      <w:pPr>
        <w:pStyle w:val="NormalWeb"/>
        <w:rPr>
          <w:rFonts w:ascii="Helvetica Neue" w:hAnsi="Helvetica Neue" w:cs="Calibri"/>
          <w:b/>
          <w:bCs/>
          <w:sz w:val="22"/>
          <w:szCs w:val="22"/>
          <w:shd w:val="clear" w:color="auto" w:fill="FFFFFF"/>
        </w:rPr>
      </w:pPr>
    </w:p>
    <w:p w14:paraId="1AF692F7" w14:textId="77777777" w:rsidR="00EB79E2" w:rsidRDefault="00EB79E2" w:rsidP="00E13DBA">
      <w:pPr>
        <w:pStyle w:val="NormalWeb"/>
        <w:rPr>
          <w:rFonts w:ascii="Helvetica Neue" w:hAnsi="Helvetica Neue" w:cs="Calibri"/>
          <w:b/>
          <w:bCs/>
          <w:sz w:val="22"/>
          <w:szCs w:val="22"/>
          <w:shd w:val="clear" w:color="auto" w:fill="FFFFFF"/>
        </w:rPr>
      </w:pPr>
    </w:p>
    <w:p w14:paraId="67BB2A7A" w14:textId="1AADDCA6" w:rsidR="00E13DBA" w:rsidRPr="00EB79E2" w:rsidRDefault="00E13DBA" w:rsidP="00E13DBA">
      <w:pPr>
        <w:pStyle w:val="NormalWeb"/>
        <w:rPr>
          <w:rFonts w:ascii="Helvetica Neue" w:hAnsi="Helvetica Neue"/>
          <w:b/>
          <w:bCs/>
          <w:sz w:val="22"/>
          <w:szCs w:val="22"/>
        </w:rPr>
      </w:pPr>
      <w:r w:rsidRPr="00EB79E2">
        <w:rPr>
          <w:rFonts w:ascii="Helvetica Neue" w:hAnsi="Helvetica Neue" w:cs="Calibri"/>
          <w:b/>
          <w:bCs/>
          <w:sz w:val="22"/>
          <w:szCs w:val="22"/>
          <w:shd w:val="clear" w:color="auto" w:fill="FFFFFF"/>
        </w:rPr>
        <w:lastRenderedPageBreak/>
        <w:t>Importance attributed to ways of expressing love in the Australia, UK and 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701"/>
        <w:gridCol w:w="1843"/>
        <w:gridCol w:w="1933"/>
      </w:tblGrid>
      <w:tr w:rsidR="00E13DBA" w:rsidRPr="00EB79E2" w14:paraId="700C36AE" w14:textId="77777777" w:rsidTr="00F57D62">
        <w:tc>
          <w:tcPr>
            <w:tcW w:w="3539" w:type="dxa"/>
          </w:tcPr>
          <w:p w14:paraId="125976BF" w14:textId="77777777" w:rsidR="00E13DBA" w:rsidRPr="00EB79E2" w:rsidRDefault="00E13DBA" w:rsidP="00E13DBA">
            <w:pPr>
              <w:pStyle w:val="NormalWeb"/>
              <w:rPr>
                <w:rFonts w:ascii="Helvetica Neue Light" w:hAnsi="Helvetica Neue Light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D2D2A7F" w14:textId="77777777" w:rsidR="00E13DBA" w:rsidRPr="00EB79E2" w:rsidRDefault="00E13DBA" w:rsidP="00E13DBA">
            <w:pPr>
              <w:pStyle w:val="NormalWeb"/>
              <w:rPr>
                <w:rFonts w:ascii="Helvetica Neue Light" w:hAnsi="Helvetica Neue Light"/>
                <w:sz w:val="22"/>
                <w:szCs w:val="22"/>
              </w:rPr>
            </w:pPr>
            <w:r w:rsidRPr="00EB79E2">
              <w:rPr>
                <w:rFonts w:ascii="Helvetica Neue Light" w:hAnsi="Helvetica Neue Light"/>
                <w:sz w:val="22"/>
                <w:szCs w:val="22"/>
              </w:rPr>
              <w:t>AUS</w:t>
            </w:r>
          </w:p>
        </w:tc>
        <w:tc>
          <w:tcPr>
            <w:tcW w:w="1843" w:type="dxa"/>
          </w:tcPr>
          <w:p w14:paraId="18C40AF4" w14:textId="77777777" w:rsidR="00E13DBA" w:rsidRPr="00EB79E2" w:rsidRDefault="00E13DBA" w:rsidP="00E13DBA">
            <w:pPr>
              <w:pStyle w:val="NormalWeb"/>
              <w:rPr>
                <w:rFonts w:ascii="Helvetica Neue Light" w:hAnsi="Helvetica Neue Light"/>
                <w:sz w:val="22"/>
                <w:szCs w:val="22"/>
              </w:rPr>
            </w:pPr>
            <w:r w:rsidRPr="00EB79E2">
              <w:rPr>
                <w:rFonts w:ascii="Helvetica Neue Light" w:hAnsi="Helvetica Neue Light"/>
                <w:sz w:val="22"/>
                <w:szCs w:val="22"/>
              </w:rPr>
              <w:t>UK</w:t>
            </w:r>
          </w:p>
        </w:tc>
        <w:tc>
          <w:tcPr>
            <w:tcW w:w="1933" w:type="dxa"/>
          </w:tcPr>
          <w:p w14:paraId="33E4EAB0" w14:textId="77777777" w:rsidR="00E13DBA" w:rsidRPr="00EB79E2" w:rsidRDefault="00E13DBA" w:rsidP="00E13DBA">
            <w:pPr>
              <w:pStyle w:val="NormalWeb"/>
              <w:rPr>
                <w:rFonts w:ascii="Helvetica Neue Light" w:hAnsi="Helvetica Neue Light"/>
                <w:sz w:val="22"/>
                <w:szCs w:val="22"/>
              </w:rPr>
            </w:pPr>
            <w:r w:rsidRPr="00EB79E2">
              <w:rPr>
                <w:rFonts w:ascii="Helvetica Neue Light" w:hAnsi="Helvetica Neue Light"/>
                <w:sz w:val="22"/>
                <w:szCs w:val="22"/>
              </w:rPr>
              <w:t>USA</w:t>
            </w:r>
          </w:p>
        </w:tc>
      </w:tr>
      <w:tr w:rsidR="00E13DBA" w:rsidRPr="00EB79E2" w14:paraId="08464B02" w14:textId="77777777" w:rsidTr="00F57D62">
        <w:tc>
          <w:tcPr>
            <w:tcW w:w="3539" w:type="dxa"/>
          </w:tcPr>
          <w:p w14:paraId="1F9A9BC3" w14:textId="77777777" w:rsidR="00E13DBA" w:rsidRPr="00EB79E2" w:rsidRDefault="00E13DBA" w:rsidP="00E13DBA">
            <w:pPr>
              <w:pStyle w:val="NormalWeb"/>
              <w:numPr>
                <w:ilvl w:val="0"/>
                <w:numId w:val="5"/>
              </w:numPr>
              <w:rPr>
                <w:rFonts w:ascii="Helvetica Neue Light" w:hAnsi="Helvetica Neue Light"/>
                <w:sz w:val="22"/>
                <w:szCs w:val="22"/>
              </w:rPr>
            </w:pPr>
            <w:r w:rsidRPr="00EB79E2">
              <w:rPr>
                <w:rFonts w:ascii="Helvetica Neue Light" w:hAnsi="Helvetica Neue Light"/>
                <w:sz w:val="22"/>
                <w:szCs w:val="22"/>
              </w:rPr>
              <w:t>Words of appreciation</w:t>
            </w:r>
          </w:p>
        </w:tc>
        <w:tc>
          <w:tcPr>
            <w:tcW w:w="1701" w:type="dxa"/>
          </w:tcPr>
          <w:p w14:paraId="095646B5" w14:textId="77777777" w:rsidR="00E13DBA" w:rsidRPr="00EB79E2" w:rsidRDefault="00E13DBA" w:rsidP="00E13DBA">
            <w:pPr>
              <w:pStyle w:val="NormalWeb"/>
              <w:rPr>
                <w:rFonts w:ascii="Helvetica Neue Light" w:hAnsi="Helvetica Neue Light"/>
                <w:sz w:val="22"/>
                <w:szCs w:val="22"/>
              </w:rPr>
            </w:pPr>
            <w:r w:rsidRPr="00EB79E2">
              <w:rPr>
                <w:rFonts w:ascii="Helvetica Neue Light" w:hAnsi="Helvetica Neue Light"/>
                <w:sz w:val="22"/>
                <w:szCs w:val="22"/>
              </w:rPr>
              <w:t>71%</w:t>
            </w:r>
          </w:p>
        </w:tc>
        <w:tc>
          <w:tcPr>
            <w:tcW w:w="1843" w:type="dxa"/>
          </w:tcPr>
          <w:p w14:paraId="4DE35071" w14:textId="77777777" w:rsidR="00E13DBA" w:rsidRPr="00EB79E2" w:rsidRDefault="00E13DBA" w:rsidP="00E13DBA">
            <w:pPr>
              <w:pStyle w:val="NormalWeb"/>
              <w:rPr>
                <w:rFonts w:ascii="Helvetica Neue Light" w:hAnsi="Helvetica Neue Light"/>
                <w:sz w:val="22"/>
                <w:szCs w:val="22"/>
              </w:rPr>
            </w:pPr>
            <w:r w:rsidRPr="00EB79E2">
              <w:rPr>
                <w:rFonts w:ascii="Helvetica Neue Light" w:hAnsi="Helvetica Neue Light"/>
                <w:sz w:val="22"/>
                <w:szCs w:val="22"/>
              </w:rPr>
              <w:t>63%</w:t>
            </w:r>
          </w:p>
        </w:tc>
        <w:tc>
          <w:tcPr>
            <w:tcW w:w="1933" w:type="dxa"/>
          </w:tcPr>
          <w:p w14:paraId="2491CBDB" w14:textId="77777777" w:rsidR="00E13DBA" w:rsidRPr="00EB79E2" w:rsidRDefault="00E13DBA" w:rsidP="00E13DBA">
            <w:pPr>
              <w:pStyle w:val="NormalWeb"/>
              <w:rPr>
                <w:rFonts w:ascii="Helvetica Neue Light" w:hAnsi="Helvetica Neue Light"/>
                <w:sz w:val="22"/>
                <w:szCs w:val="22"/>
              </w:rPr>
            </w:pPr>
            <w:r w:rsidRPr="00EB79E2">
              <w:rPr>
                <w:rFonts w:ascii="Helvetica Neue Light" w:hAnsi="Helvetica Neue Light"/>
                <w:sz w:val="22"/>
                <w:szCs w:val="22"/>
              </w:rPr>
              <w:t>78%</w:t>
            </w:r>
          </w:p>
        </w:tc>
      </w:tr>
      <w:tr w:rsidR="00E13DBA" w:rsidRPr="00EB79E2" w14:paraId="74A3DBA2" w14:textId="77777777" w:rsidTr="00F57D62">
        <w:tc>
          <w:tcPr>
            <w:tcW w:w="3539" w:type="dxa"/>
          </w:tcPr>
          <w:p w14:paraId="0BB832EB" w14:textId="77777777" w:rsidR="00E13DBA" w:rsidRPr="00EB79E2" w:rsidRDefault="00E13DBA" w:rsidP="00E13DBA">
            <w:pPr>
              <w:pStyle w:val="NormalWeb"/>
              <w:numPr>
                <w:ilvl w:val="0"/>
                <w:numId w:val="5"/>
              </w:numPr>
              <w:rPr>
                <w:rFonts w:ascii="Helvetica Neue Light" w:hAnsi="Helvetica Neue Light"/>
                <w:sz w:val="22"/>
                <w:szCs w:val="22"/>
              </w:rPr>
            </w:pPr>
            <w:r w:rsidRPr="00EB79E2">
              <w:rPr>
                <w:rFonts w:ascii="Helvetica Neue Light" w:hAnsi="Helvetica Neue Light"/>
                <w:sz w:val="22"/>
                <w:szCs w:val="22"/>
              </w:rPr>
              <w:t>Acts of service</w:t>
            </w:r>
          </w:p>
        </w:tc>
        <w:tc>
          <w:tcPr>
            <w:tcW w:w="1701" w:type="dxa"/>
          </w:tcPr>
          <w:p w14:paraId="348614C6" w14:textId="77777777" w:rsidR="00E13DBA" w:rsidRPr="00EB79E2" w:rsidRDefault="00E13DBA" w:rsidP="00E13DBA">
            <w:pPr>
              <w:pStyle w:val="NormalWeb"/>
              <w:rPr>
                <w:rFonts w:ascii="Helvetica Neue Light" w:hAnsi="Helvetica Neue Light"/>
                <w:sz w:val="22"/>
                <w:szCs w:val="22"/>
              </w:rPr>
            </w:pPr>
            <w:r w:rsidRPr="00EB79E2">
              <w:rPr>
                <w:rFonts w:ascii="Helvetica Neue Light" w:hAnsi="Helvetica Neue Light"/>
                <w:sz w:val="22"/>
                <w:szCs w:val="22"/>
              </w:rPr>
              <w:t>71%</w:t>
            </w:r>
          </w:p>
        </w:tc>
        <w:tc>
          <w:tcPr>
            <w:tcW w:w="1843" w:type="dxa"/>
          </w:tcPr>
          <w:p w14:paraId="16D7BAA3" w14:textId="77777777" w:rsidR="00E13DBA" w:rsidRPr="00EB79E2" w:rsidRDefault="00E13DBA" w:rsidP="00E13DBA">
            <w:pPr>
              <w:pStyle w:val="NormalWeb"/>
              <w:rPr>
                <w:rFonts w:ascii="Helvetica Neue Light" w:hAnsi="Helvetica Neue Light"/>
                <w:sz w:val="22"/>
                <w:szCs w:val="22"/>
              </w:rPr>
            </w:pPr>
            <w:r w:rsidRPr="00EB79E2">
              <w:rPr>
                <w:rFonts w:ascii="Helvetica Neue Light" w:hAnsi="Helvetica Neue Light"/>
                <w:sz w:val="22"/>
                <w:szCs w:val="22"/>
              </w:rPr>
              <w:t>63%</w:t>
            </w:r>
          </w:p>
        </w:tc>
        <w:tc>
          <w:tcPr>
            <w:tcW w:w="1933" w:type="dxa"/>
          </w:tcPr>
          <w:p w14:paraId="6D1FB65C" w14:textId="77777777" w:rsidR="00E13DBA" w:rsidRPr="00EB79E2" w:rsidRDefault="00E13DBA" w:rsidP="00E13DBA">
            <w:pPr>
              <w:pStyle w:val="NormalWeb"/>
              <w:rPr>
                <w:rFonts w:ascii="Helvetica Neue Light" w:hAnsi="Helvetica Neue Light"/>
                <w:sz w:val="22"/>
                <w:szCs w:val="22"/>
              </w:rPr>
            </w:pPr>
            <w:r w:rsidRPr="00EB79E2">
              <w:rPr>
                <w:rFonts w:ascii="Helvetica Neue Light" w:hAnsi="Helvetica Neue Light"/>
                <w:sz w:val="22"/>
                <w:szCs w:val="22"/>
              </w:rPr>
              <w:t>78%</w:t>
            </w:r>
          </w:p>
        </w:tc>
      </w:tr>
      <w:tr w:rsidR="00E13DBA" w:rsidRPr="00EB79E2" w14:paraId="0FFBFA7E" w14:textId="77777777" w:rsidTr="00F57D62">
        <w:tc>
          <w:tcPr>
            <w:tcW w:w="3539" w:type="dxa"/>
          </w:tcPr>
          <w:p w14:paraId="4D2DCB90" w14:textId="77777777" w:rsidR="00E13DBA" w:rsidRPr="00EB79E2" w:rsidRDefault="00E13DBA" w:rsidP="00E13DBA">
            <w:pPr>
              <w:pStyle w:val="NormalWeb"/>
              <w:numPr>
                <w:ilvl w:val="0"/>
                <w:numId w:val="5"/>
              </w:numPr>
              <w:rPr>
                <w:rFonts w:ascii="Helvetica Neue Light" w:hAnsi="Helvetica Neue Light"/>
                <w:sz w:val="22"/>
                <w:szCs w:val="22"/>
              </w:rPr>
            </w:pPr>
            <w:r w:rsidRPr="00EB79E2">
              <w:rPr>
                <w:rFonts w:ascii="Helvetica Neue Light" w:hAnsi="Helvetica Neue Light"/>
                <w:sz w:val="22"/>
                <w:szCs w:val="22"/>
              </w:rPr>
              <w:t>Physical touch</w:t>
            </w:r>
          </w:p>
        </w:tc>
        <w:tc>
          <w:tcPr>
            <w:tcW w:w="1701" w:type="dxa"/>
          </w:tcPr>
          <w:p w14:paraId="70E73AF0" w14:textId="77777777" w:rsidR="00E13DBA" w:rsidRPr="00EB79E2" w:rsidRDefault="00E13DBA" w:rsidP="00E13DBA">
            <w:pPr>
              <w:pStyle w:val="NormalWeb"/>
              <w:rPr>
                <w:rFonts w:ascii="Helvetica Neue Light" w:hAnsi="Helvetica Neue Light"/>
                <w:sz w:val="22"/>
                <w:szCs w:val="22"/>
              </w:rPr>
            </w:pPr>
            <w:r w:rsidRPr="00EB79E2">
              <w:rPr>
                <w:rFonts w:ascii="Helvetica Neue Light" w:hAnsi="Helvetica Neue Light"/>
                <w:sz w:val="22"/>
                <w:szCs w:val="22"/>
              </w:rPr>
              <w:t>67%</w:t>
            </w:r>
          </w:p>
        </w:tc>
        <w:tc>
          <w:tcPr>
            <w:tcW w:w="1843" w:type="dxa"/>
          </w:tcPr>
          <w:p w14:paraId="71CCEB0B" w14:textId="77777777" w:rsidR="00E13DBA" w:rsidRPr="00EB79E2" w:rsidRDefault="00E13DBA" w:rsidP="00E13DBA">
            <w:pPr>
              <w:pStyle w:val="NormalWeb"/>
              <w:rPr>
                <w:rFonts w:ascii="Helvetica Neue Light" w:hAnsi="Helvetica Neue Light"/>
                <w:sz w:val="22"/>
                <w:szCs w:val="22"/>
              </w:rPr>
            </w:pPr>
            <w:r w:rsidRPr="00EB79E2">
              <w:rPr>
                <w:rFonts w:ascii="Helvetica Neue Light" w:hAnsi="Helvetica Neue Light"/>
                <w:sz w:val="22"/>
                <w:szCs w:val="22"/>
              </w:rPr>
              <w:t>62%</w:t>
            </w:r>
          </w:p>
        </w:tc>
        <w:tc>
          <w:tcPr>
            <w:tcW w:w="1933" w:type="dxa"/>
          </w:tcPr>
          <w:p w14:paraId="5D61E786" w14:textId="77777777" w:rsidR="00E13DBA" w:rsidRPr="00EB79E2" w:rsidRDefault="00E13DBA" w:rsidP="00E13DBA">
            <w:pPr>
              <w:pStyle w:val="NormalWeb"/>
              <w:rPr>
                <w:rFonts w:ascii="Helvetica Neue Light" w:hAnsi="Helvetica Neue Light"/>
                <w:sz w:val="22"/>
                <w:szCs w:val="22"/>
              </w:rPr>
            </w:pPr>
            <w:r w:rsidRPr="00EB79E2">
              <w:rPr>
                <w:rFonts w:ascii="Helvetica Neue Light" w:hAnsi="Helvetica Neue Light"/>
                <w:sz w:val="22"/>
                <w:szCs w:val="22"/>
              </w:rPr>
              <w:t>76%</w:t>
            </w:r>
          </w:p>
        </w:tc>
      </w:tr>
      <w:tr w:rsidR="00E13DBA" w:rsidRPr="00EB79E2" w14:paraId="2A6AFFF8" w14:textId="77777777" w:rsidTr="00F57D62">
        <w:tc>
          <w:tcPr>
            <w:tcW w:w="3539" w:type="dxa"/>
          </w:tcPr>
          <w:p w14:paraId="50C55C16" w14:textId="77777777" w:rsidR="00E13DBA" w:rsidRPr="00EB79E2" w:rsidRDefault="00E13DBA" w:rsidP="00E13DBA">
            <w:pPr>
              <w:pStyle w:val="NormalWeb"/>
              <w:numPr>
                <w:ilvl w:val="0"/>
                <w:numId w:val="5"/>
              </w:numPr>
              <w:rPr>
                <w:rFonts w:ascii="Helvetica Neue Light" w:hAnsi="Helvetica Neue Light"/>
                <w:sz w:val="22"/>
                <w:szCs w:val="22"/>
              </w:rPr>
            </w:pPr>
            <w:r w:rsidRPr="00EB79E2">
              <w:rPr>
                <w:rFonts w:ascii="Helvetica Neue Light" w:hAnsi="Helvetica Neue Light"/>
                <w:sz w:val="22"/>
                <w:szCs w:val="22"/>
              </w:rPr>
              <w:t>Quality time</w:t>
            </w:r>
          </w:p>
        </w:tc>
        <w:tc>
          <w:tcPr>
            <w:tcW w:w="1701" w:type="dxa"/>
          </w:tcPr>
          <w:p w14:paraId="3E6A8731" w14:textId="77777777" w:rsidR="00E13DBA" w:rsidRPr="00EB79E2" w:rsidRDefault="00E13DBA" w:rsidP="00E13DBA">
            <w:pPr>
              <w:pStyle w:val="NormalWeb"/>
              <w:rPr>
                <w:rFonts w:ascii="Helvetica Neue Light" w:hAnsi="Helvetica Neue Light"/>
                <w:sz w:val="22"/>
                <w:szCs w:val="22"/>
              </w:rPr>
            </w:pPr>
            <w:r w:rsidRPr="00EB79E2">
              <w:rPr>
                <w:rFonts w:ascii="Helvetica Neue Light" w:hAnsi="Helvetica Neue Light"/>
                <w:sz w:val="22"/>
                <w:szCs w:val="22"/>
              </w:rPr>
              <w:t>64%</w:t>
            </w:r>
          </w:p>
        </w:tc>
        <w:tc>
          <w:tcPr>
            <w:tcW w:w="1843" w:type="dxa"/>
          </w:tcPr>
          <w:p w14:paraId="17D13C6B" w14:textId="77777777" w:rsidR="00E13DBA" w:rsidRPr="00EB79E2" w:rsidRDefault="00E13DBA" w:rsidP="00E13DBA">
            <w:pPr>
              <w:pStyle w:val="NormalWeb"/>
              <w:rPr>
                <w:rFonts w:ascii="Helvetica Neue Light" w:hAnsi="Helvetica Neue Light"/>
                <w:sz w:val="22"/>
                <w:szCs w:val="22"/>
              </w:rPr>
            </w:pPr>
            <w:r w:rsidRPr="00EB79E2">
              <w:rPr>
                <w:rFonts w:ascii="Helvetica Neue Light" w:hAnsi="Helvetica Neue Light"/>
                <w:sz w:val="22"/>
                <w:szCs w:val="22"/>
              </w:rPr>
              <w:t>60%</w:t>
            </w:r>
          </w:p>
        </w:tc>
        <w:tc>
          <w:tcPr>
            <w:tcW w:w="1933" w:type="dxa"/>
          </w:tcPr>
          <w:p w14:paraId="510791A3" w14:textId="77777777" w:rsidR="00E13DBA" w:rsidRPr="00EB79E2" w:rsidRDefault="00E13DBA" w:rsidP="00E13DBA">
            <w:pPr>
              <w:pStyle w:val="NormalWeb"/>
              <w:rPr>
                <w:rFonts w:ascii="Helvetica Neue Light" w:hAnsi="Helvetica Neue Light"/>
                <w:sz w:val="22"/>
                <w:szCs w:val="22"/>
              </w:rPr>
            </w:pPr>
            <w:r w:rsidRPr="00EB79E2">
              <w:rPr>
                <w:rFonts w:ascii="Helvetica Neue Light" w:hAnsi="Helvetica Neue Light"/>
                <w:sz w:val="22"/>
                <w:szCs w:val="22"/>
              </w:rPr>
              <w:t>76%</w:t>
            </w:r>
          </w:p>
        </w:tc>
      </w:tr>
      <w:tr w:rsidR="00E13DBA" w:rsidRPr="00EB79E2" w14:paraId="14A49BF7" w14:textId="77777777" w:rsidTr="00F57D62">
        <w:tc>
          <w:tcPr>
            <w:tcW w:w="3539" w:type="dxa"/>
          </w:tcPr>
          <w:p w14:paraId="65EA9A31" w14:textId="77777777" w:rsidR="00E13DBA" w:rsidRPr="00EB79E2" w:rsidRDefault="00E13DBA" w:rsidP="00E13DBA">
            <w:pPr>
              <w:pStyle w:val="NormalWeb"/>
              <w:numPr>
                <w:ilvl w:val="0"/>
                <w:numId w:val="5"/>
              </w:numPr>
              <w:rPr>
                <w:rFonts w:ascii="Helvetica Neue Light" w:hAnsi="Helvetica Neue Light"/>
                <w:sz w:val="22"/>
                <w:szCs w:val="22"/>
              </w:rPr>
            </w:pPr>
            <w:r w:rsidRPr="00EB79E2">
              <w:rPr>
                <w:rFonts w:ascii="Helvetica Neue Light" w:hAnsi="Helvetica Neue Light"/>
                <w:sz w:val="22"/>
                <w:szCs w:val="22"/>
              </w:rPr>
              <w:t xml:space="preserve">Giving gifts </w:t>
            </w:r>
          </w:p>
        </w:tc>
        <w:tc>
          <w:tcPr>
            <w:tcW w:w="1701" w:type="dxa"/>
          </w:tcPr>
          <w:p w14:paraId="742A467B" w14:textId="77777777" w:rsidR="00E13DBA" w:rsidRPr="00EB79E2" w:rsidRDefault="00E13DBA" w:rsidP="00E13DBA">
            <w:pPr>
              <w:pStyle w:val="NormalWeb"/>
              <w:rPr>
                <w:rFonts w:ascii="Helvetica Neue Light" w:hAnsi="Helvetica Neue Light"/>
                <w:sz w:val="22"/>
                <w:szCs w:val="22"/>
              </w:rPr>
            </w:pPr>
            <w:r w:rsidRPr="00EB79E2">
              <w:rPr>
                <w:rFonts w:ascii="Helvetica Neue Light" w:hAnsi="Helvetica Neue Light"/>
                <w:sz w:val="22"/>
                <w:szCs w:val="22"/>
              </w:rPr>
              <w:t>32%</w:t>
            </w:r>
          </w:p>
        </w:tc>
        <w:tc>
          <w:tcPr>
            <w:tcW w:w="1843" w:type="dxa"/>
          </w:tcPr>
          <w:p w14:paraId="14DEC01E" w14:textId="77777777" w:rsidR="00E13DBA" w:rsidRPr="00EB79E2" w:rsidRDefault="00E13DBA" w:rsidP="00E13DBA">
            <w:pPr>
              <w:pStyle w:val="NormalWeb"/>
              <w:rPr>
                <w:rFonts w:ascii="Helvetica Neue Light" w:hAnsi="Helvetica Neue Light"/>
                <w:sz w:val="22"/>
                <w:szCs w:val="22"/>
              </w:rPr>
            </w:pPr>
            <w:r w:rsidRPr="00EB79E2">
              <w:rPr>
                <w:rFonts w:ascii="Helvetica Neue Light" w:hAnsi="Helvetica Neue Light"/>
                <w:sz w:val="22"/>
                <w:szCs w:val="22"/>
              </w:rPr>
              <w:t>27%</w:t>
            </w:r>
          </w:p>
        </w:tc>
        <w:tc>
          <w:tcPr>
            <w:tcW w:w="1933" w:type="dxa"/>
          </w:tcPr>
          <w:p w14:paraId="407CF3DF" w14:textId="77777777" w:rsidR="00E13DBA" w:rsidRPr="00EB79E2" w:rsidRDefault="00E13DBA" w:rsidP="00E13DBA">
            <w:pPr>
              <w:pStyle w:val="NormalWeb"/>
              <w:rPr>
                <w:rFonts w:ascii="Helvetica Neue Light" w:hAnsi="Helvetica Neue Light"/>
                <w:sz w:val="22"/>
                <w:szCs w:val="22"/>
              </w:rPr>
            </w:pPr>
            <w:r w:rsidRPr="00EB79E2">
              <w:rPr>
                <w:rFonts w:ascii="Helvetica Neue Light" w:hAnsi="Helvetica Neue Light"/>
                <w:sz w:val="22"/>
                <w:szCs w:val="22"/>
              </w:rPr>
              <w:t>44%</w:t>
            </w:r>
          </w:p>
        </w:tc>
      </w:tr>
    </w:tbl>
    <w:p w14:paraId="008FA314" w14:textId="77777777" w:rsidR="00E13DBA" w:rsidRDefault="00E13DBA" w:rsidP="00E13DBA">
      <w:pPr>
        <w:pStyle w:val="NormalWeb"/>
        <w:shd w:val="clear" w:color="auto" w:fill="FFFFFF"/>
      </w:pPr>
    </w:p>
    <w:p w14:paraId="216FE300" w14:textId="77777777" w:rsidR="00E13DBA" w:rsidRDefault="00E13DBA" w:rsidP="00E13DBA">
      <w:pPr>
        <w:pStyle w:val="NormalWeb"/>
        <w:shd w:val="clear" w:color="auto" w:fill="FFFFFF"/>
      </w:pPr>
    </w:p>
    <w:p w14:paraId="5C643B56" w14:textId="0070CC3A" w:rsidR="00E13DBA" w:rsidRDefault="00E13DBA" w:rsidP="00E13DBA">
      <w:pPr>
        <w:pStyle w:val="NormalWeb"/>
        <w:shd w:val="clear" w:color="auto" w:fill="FFFFFF"/>
      </w:pPr>
    </w:p>
    <w:p w14:paraId="02576CEB" w14:textId="6EFA2E6A" w:rsidR="00EB79E2" w:rsidRDefault="00EB79E2" w:rsidP="00E13DBA">
      <w:pPr>
        <w:pStyle w:val="NormalWeb"/>
        <w:shd w:val="clear" w:color="auto" w:fill="FFFFFF"/>
      </w:pPr>
    </w:p>
    <w:p w14:paraId="0ED382F2" w14:textId="63532E64" w:rsidR="00EB79E2" w:rsidRDefault="00EB79E2" w:rsidP="00E13DBA">
      <w:pPr>
        <w:pStyle w:val="NormalWeb"/>
        <w:shd w:val="clear" w:color="auto" w:fill="FFFFFF"/>
      </w:pPr>
    </w:p>
    <w:p w14:paraId="0927A02D" w14:textId="50389CC3" w:rsidR="00EB79E2" w:rsidRDefault="00EB79E2" w:rsidP="00E13DBA">
      <w:pPr>
        <w:pStyle w:val="NormalWeb"/>
        <w:shd w:val="clear" w:color="auto" w:fill="FFFFFF"/>
      </w:pPr>
    </w:p>
    <w:p w14:paraId="26E2CA72" w14:textId="657D3694" w:rsidR="00EB79E2" w:rsidRDefault="00EB79E2" w:rsidP="00E13DBA">
      <w:pPr>
        <w:pStyle w:val="NormalWeb"/>
        <w:shd w:val="clear" w:color="auto" w:fill="FFFFFF"/>
      </w:pPr>
    </w:p>
    <w:p w14:paraId="0FA3AA54" w14:textId="14CA14D6" w:rsidR="00EB79E2" w:rsidRDefault="00EB79E2" w:rsidP="00E13DBA">
      <w:pPr>
        <w:pStyle w:val="NormalWeb"/>
        <w:shd w:val="clear" w:color="auto" w:fill="FFFFFF"/>
      </w:pPr>
    </w:p>
    <w:p w14:paraId="278E11B0" w14:textId="10494C68" w:rsidR="00EB79E2" w:rsidRDefault="00EB79E2" w:rsidP="00E13DBA">
      <w:pPr>
        <w:pStyle w:val="NormalWeb"/>
        <w:shd w:val="clear" w:color="auto" w:fill="FFFFFF"/>
      </w:pPr>
    </w:p>
    <w:p w14:paraId="6704DF7C" w14:textId="40FE909B" w:rsidR="00EB79E2" w:rsidRDefault="00EB79E2" w:rsidP="00E13DBA">
      <w:pPr>
        <w:pStyle w:val="NormalWeb"/>
        <w:shd w:val="clear" w:color="auto" w:fill="FFFFFF"/>
      </w:pPr>
    </w:p>
    <w:p w14:paraId="00FE6E1E" w14:textId="3BD32647" w:rsidR="00EB79E2" w:rsidRDefault="00EB79E2" w:rsidP="00E13DBA">
      <w:pPr>
        <w:pStyle w:val="NormalWeb"/>
        <w:shd w:val="clear" w:color="auto" w:fill="FFFFFF"/>
      </w:pPr>
    </w:p>
    <w:p w14:paraId="2E70402C" w14:textId="235A96C7" w:rsidR="00EB79E2" w:rsidRDefault="00EB79E2" w:rsidP="00E13DBA">
      <w:pPr>
        <w:pStyle w:val="NormalWeb"/>
        <w:shd w:val="clear" w:color="auto" w:fill="FFFFFF"/>
      </w:pPr>
    </w:p>
    <w:p w14:paraId="65570C02" w14:textId="5774A003" w:rsidR="00EB79E2" w:rsidRDefault="00EB79E2" w:rsidP="00E13DBA">
      <w:pPr>
        <w:pStyle w:val="NormalWeb"/>
        <w:shd w:val="clear" w:color="auto" w:fill="FFFFFF"/>
      </w:pPr>
    </w:p>
    <w:p w14:paraId="302B7386" w14:textId="0DFBACC1" w:rsidR="00EB79E2" w:rsidRDefault="00EB79E2" w:rsidP="00E13DBA">
      <w:pPr>
        <w:pStyle w:val="NormalWeb"/>
        <w:shd w:val="clear" w:color="auto" w:fill="FFFFFF"/>
      </w:pPr>
    </w:p>
    <w:p w14:paraId="0B1F301F" w14:textId="4685DE18" w:rsidR="00EB79E2" w:rsidRDefault="00EB79E2" w:rsidP="00E13DBA">
      <w:pPr>
        <w:pStyle w:val="NormalWeb"/>
        <w:shd w:val="clear" w:color="auto" w:fill="FFFFFF"/>
      </w:pPr>
    </w:p>
    <w:p w14:paraId="18A6077A" w14:textId="3479951C" w:rsidR="00EB79E2" w:rsidRDefault="00EB79E2" w:rsidP="00E13DBA">
      <w:pPr>
        <w:pStyle w:val="NormalWeb"/>
        <w:shd w:val="clear" w:color="auto" w:fill="FFFFFF"/>
      </w:pPr>
    </w:p>
    <w:p w14:paraId="17C0083D" w14:textId="3D08BE96" w:rsidR="00EB79E2" w:rsidRDefault="00EB79E2" w:rsidP="00E13DBA">
      <w:pPr>
        <w:pStyle w:val="NormalWeb"/>
        <w:shd w:val="clear" w:color="auto" w:fill="FFFFFF"/>
      </w:pPr>
    </w:p>
    <w:p w14:paraId="138463B3" w14:textId="79636A37" w:rsidR="00EB79E2" w:rsidRDefault="00EB79E2" w:rsidP="00E13DBA">
      <w:pPr>
        <w:pStyle w:val="NormalWeb"/>
        <w:shd w:val="clear" w:color="auto" w:fill="FFFFFF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5EEAD00" wp14:editId="55FFBE62">
            <wp:simplePos x="0" y="0"/>
            <wp:positionH relativeFrom="column">
              <wp:posOffset>-679854</wp:posOffset>
            </wp:positionH>
            <wp:positionV relativeFrom="page">
              <wp:posOffset>232757</wp:posOffset>
            </wp:positionV>
            <wp:extent cx="7101840" cy="10049510"/>
            <wp:effectExtent l="0" t="0" r="0" b="0"/>
            <wp:wrapTight wrapText="bothSides">
              <wp:wrapPolygon edited="0">
                <wp:start x="15451" y="2893"/>
                <wp:lineTo x="15451" y="3385"/>
                <wp:lineTo x="2781" y="3549"/>
                <wp:lineTo x="2781" y="3958"/>
                <wp:lineTo x="8498" y="4258"/>
                <wp:lineTo x="2897" y="4340"/>
                <wp:lineTo x="2897" y="4586"/>
                <wp:lineTo x="9077" y="4695"/>
                <wp:lineTo x="8227" y="4722"/>
                <wp:lineTo x="8266" y="4941"/>
                <wp:lineTo x="10777" y="5132"/>
                <wp:lineTo x="4906" y="5377"/>
                <wp:lineTo x="3438" y="5459"/>
                <wp:lineTo x="3438" y="5569"/>
                <wp:lineTo x="4094" y="6005"/>
                <wp:lineTo x="3476" y="6278"/>
                <wp:lineTo x="3476" y="6387"/>
                <wp:lineTo x="4635" y="6442"/>
                <wp:lineTo x="4056" y="6660"/>
                <wp:lineTo x="4210" y="6879"/>
                <wp:lineTo x="10777" y="6879"/>
                <wp:lineTo x="3476" y="7043"/>
                <wp:lineTo x="3476" y="7261"/>
                <wp:lineTo x="4133" y="7397"/>
                <wp:lineTo x="4133" y="7643"/>
                <wp:lineTo x="10777" y="7752"/>
                <wp:lineTo x="2704" y="8080"/>
                <wp:lineTo x="2704" y="19545"/>
                <wp:lineTo x="18464" y="19545"/>
                <wp:lineTo x="18541" y="8080"/>
                <wp:lineTo x="10777" y="7752"/>
                <wp:lineTo x="17150" y="7643"/>
                <wp:lineTo x="17150" y="7397"/>
                <wp:lineTo x="18348" y="7288"/>
                <wp:lineTo x="18348" y="6988"/>
                <wp:lineTo x="10777" y="6879"/>
                <wp:lineTo x="12747" y="6879"/>
                <wp:lineTo x="16146" y="6606"/>
                <wp:lineTo x="16107" y="6442"/>
                <wp:lineTo x="18309" y="6442"/>
                <wp:lineTo x="18386" y="6251"/>
                <wp:lineTo x="17382" y="6005"/>
                <wp:lineTo x="18386" y="5623"/>
                <wp:lineTo x="18464" y="5405"/>
                <wp:lineTo x="12863" y="4941"/>
                <wp:lineTo x="12979" y="4750"/>
                <wp:lineTo x="12322" y="4695"/>
                <wp:lineTo x="18309" y="4586"/>
                <wp:lineTo x="18270" y="4313"/>
                <wp:lineTo x="11124" y="4258"/>
                <wp:lineTo x="12206" y="3931"/>
                <wp:lineTo x="12206" y="3822"/>
                <wp:lineTo x="17730" y="3822"/>
                <wp:lineTo x="20549" y="3685"/>
                <wp:lineTo x="20511" y="2893"/>
                <wp:lineTo x="15451" y="2893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1840" cy="10049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452A66" w14:textId="77777777" w:rsidR="00E13DBA" w:rsidRDefault="00E13DBA" w:rsidP="00E13DBA">
      <w:pPr>
        <w:pStyle w:val="NormalWeb"/>
        <w:shd w:val="clear" w:color="auto" w:fill="FFFFFF"/>
      </w:pPr>
    </w:p>
    <w:p w14:paraId="5478463F" w14:textId="77777777" w:rsidR="00E13DBA" w:rsidRDefault="00E13DBA" w:rsidP="00E13DBA">
      <w:pPr>
        <w:pStyle w:val="NormalWeb"/>
        <w:shd w:val="clear" w:color="auto" w:fill="FFFFFF"/>
      </w:pPr>
    </w:p>
    <w:p w14:paraId="252BCBC2" w14:textId="77777777" w:rsidR="00E13DBA" w:rsidRDefault="00E13DBA" w:rsidP="00E13DBA">
      <w:pPr>
        <w:ind w:left="360"/>
      </w:pPr>
    </w:p>
    <w:p w14:paraId="1C34A865" w14:textId="77777777" w:rsidR="00E13DBA" w:rsidRDefault="00E13DBA"/>
    <w:sectPr w:rsidR="00E13D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F5CDF"/>
    <w:multiLevelType w:val="multilevel"/>
    <w:tmpl w:val="66FA0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F85806"/>
    <w:multiLevelType w:val="hybridMultilevel"/>
    <w:tmpl w:val="5ECC1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B05F0"/>
    <w:multiLevelType w:val="hybridMultilevel"/>
    <w:tmpl w:val="16761D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427AD"/>
    <w:multiLevelType w:val="hybridMultilevel"/>
    <w:tmpl w:val="ADD66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C1CE6"/>
    <w:multiLevelType w:val="hybridMultilevel"/>
    <w:tmpl w:val="D1961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525732">
    <w:abstractNumId w:val="1"/>
  </w:num>
  <w:num w:numId="2" w16cid:durableId="501898054">
    <w:abstractNumId w:val="0"/>
  </w:num>
  <w:num w:numId="3" w16cid:durableId="485129753">
    <w:abstractNumId w:val="3"/>
  </w:num>
  <w:num w:numId="4" w16cid:durableId="2138643990">
    <w:abstractNumId w:val="4"/>
  </w:num>
  <w:num w:numId="5" w16cid:durableId="12920076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BCA"/>
    <w:rsid w:val="001257A1"/>
    <w:rsid w:val="00376BCA"/>
    <w:rsid w:val="00610C98"/>
    <w:rsid w:val="006E57F7"/>
    <w:rsid w:val="007A745A"/>
    <w:rsid w:val="009D7BF1"/>
    <w:rsid w:val="00E13DBA"/>
    <w:rsid w:val="00EB79E2"/>
    <w:rsid w:val="00F5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EBABC"/>
  <w15:chartTrackingRefBased/>
  <w15:docId w15:val="{AA2420E1-98F5-2A41-8DA4-48CC64D1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3D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E13DBA"/>
    <w:pPr>
      <w:ind w:left="720"/>
      <w:contextualSpacing/>
    </w:pPr>
  </w:style>
  <w:style w:type="table" w:styleId="TableGrid">
    <w:name w:val="Table Grid"/>
    <w:basedOn w:val="TableNormal"/>
    <w:uiPriority w:val="39"/>
    <w:rsid w:val="00E13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5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9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6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4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5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61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6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0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6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4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5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6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0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1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0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0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8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8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3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0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9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6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1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GoogleDrive-104301606424526413304/Shared%20drives/SODA/Clients/eharmony/eharmony%20Labs%20Content/Happiness%20index%20survey%20da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Happiness index survey data.dotx</Template>
  <TotalTime>12</TotalTime>
  <Pages>3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Shannon Hudson</cp:lastModifiedBy>
  <cp:revision>3</cp:revision>
  <dcterms:created xsi:type="dcterms:W3CDTF">2022-12-15T01:46:00Z</dcterms:created>
  <dcterms:modified xsi:type="dcterms:W3CDTF">2022-12-15T05:07:00Z</dcterms:modified>
</cp:coreProperties>
</file>