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0F08" w14:textId="6625393A" w:rsidR="00962DB7" w:rsidRPr="00962DB7" w:rsidRDefault="00962DB7" w:rsidP="00962DB7">
      <w:pPr>
        <w:jc w:val="right"/>
        <w:rPr>
          <w:rFonts w:ascii="Times New Roman" w:eastAsia="Times New Roman" w:hAnsi="Times New Roman" w:cs="Times New Roman"/>
          <w:lang w:eastAsia="en-GB"/>
        </w:rPr>
      </w:pPr>
      <w:r w:rsidRPr="00962DB7">
        <w:t xml:space="preserve"> </w:t>
      </w:r>
      <w:r w:rsidRPr="00962DB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62DB7">
        <w:rPr>
          <w:rFonts w:ascii="Times New Roman" w:eastAsia="Times New Roman" w:hAnsi="Times New Roman" w:cs="Times New Roman"/>
          <w:lang w:eastAsia="en-GB"/>
        </w:rPr>
        <w:instrText xml:space="preserve"> INCLUDEPICTURE "https://i.pcmag.com/imagery/reviews/00mI3ma1lV7XwqltpeqvSP5-11.1569483051.fit_lim.size_1050x591.png" \* MERGEFORMATINET </w:instrText>
      </w:r>
      <w:r w:rsidRPr="00962DB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62DB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7A15260" wp14:editId="18FE2A3E">
            <wp:extent cx="1712912" cy="414315"/>
            <wp:effectExtent l="0" t="0" r="1905" b="5080"/>
            <wp:docPr id="1" name="Picture 1" descr="eharmony Review | PC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armony Review | PCMa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10" b="29199"/>
                    <a:stretch/>
                  </pic:blipFill>
                  <pic:spPr bwMode="auto">
                    <a:xfrm>
                      <a:off x="0" y="0"/>
                      <a:ext cx="1753101" cy="42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2DB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6A67B8A" w14:textId="002CD49F" w:rsidR="00D01D51" w:rsidRPr="0007465A" w:rsidRDefault="004A07A8" w:rsidP="00F25171">
      <w:pPr>
        <w:rPr>
          <w:sz w:val="22"/>
          <w:szCs w:val="22"/>
        </w:rPr>
      </w:pPr>
      <w:r w:rsidRPr="004C478E">
        <w:rPr>
          <w:sz w:val="22"/>
          <w:szCs w:val="22"/>
        </w:rPr>
        <w:t xml:space="preserve">Media release </w:t>
      </w:r>
      <w:r w:rsidRPr="004C478E">
        <w:rPr>
          <w:sz w:val="22"/>
          <w:szCs w:val="22"/>
        </w:rPr>
        <w:tab/>
      </w:r>
      <w:r w:rsidRPr="004C478E">
        <w:rPr>
          <w:sz w:val="22"/>
          <w:szCs w:val="22"/>
        </w:rPr>
        <w:tab/>
      </w:r>
      <w:r w:rsidRPr="004C478E">
        <w:rPr>
          <w:sz w:val="22"/>
          <w:szCs w:val="22"/>
        </w:rPr>
        <w:tab/>
      </w:r>
      <w:r w:rsidRPr="004C478E">
        <w:rPr>
          <w:sz w:val="22"/>
          <w:szCs w:val="22"/>
        </w:rPr>
        <w:tab/>
      </w:r>
      <w:r w:rsidRPr="004C478E">
        <w:rPr>
          <w:sz w:val="22"/>
          <w:szCs w:val="22"/>
        </w:rPr>
        <w:tab/>
      </w:r>
      <w:r w:rsidRPr="004C478E">
        <w:rPr>
          <w:sz w:val="22"/>
          <w:szCs w:val="22"/>
        </w:rPr>
        <w:tab/>
      </w:r>
      <w:r w:rsidR="004C478E">
        <w:rPr>
          <w:sz w:val="22"/>
          <w:szCs w:val="22"/>
        </w:rPr>
        <w:t xml:space="preserve">   </w:t>
      </w:r>
      <w:r w:rsidRPr="004C478E">
        <w:rPr>
          <w:sz w:val="22"/>
          <w:szCs w:val="22"/>
        </w:rPr>
        <w:tab/>
        <w:t xml:space="preserve">   </w:t>
      </w:r>
      <w:r w:rsidR="004C478E">
        <w:rPr>
          <w:sz w:val="22"/>
          <w:szCs w:val="22"/>
        </w:rPr>
        <w:t xml:space="preserve">         </w:t>
      </w:r>
      <w:r w:rsidR="00723829">
        <w:rPr>
          <w:sz w:val="22"/>
          <w:szCs w:val="22"/>
        </w:rPr>
        <w:tab/>
        <w:t xml:space="preserve">       </w:t>
      </w:r>
      <w:r w:rsidR="004C478E">
        <w:rPr>
          <w:sz w:val="22"/>
          <w:szCs w:val="22"/>
        </w:rPr>
        <w:t xml:space="preserve"> </w:t>
      </w:r>
      <w:r w:rsidRPr="004C478E">
        <w:rPr>
          <w:sz w:val="22"/>
          <w:szCs w:val="22"/>
        </w:rPr>
        <w:t xml:space="preserve"> </w:t>
      </w:r>
      <w:r w:rsidR="005251DD">
        <w:rPr>
          <w:sz w:val="22"/>
          <w:szCs w:val="22"/>
        </w:rPr>
        <w:t xml:space="preserve">     </w:t>
      </w:r>
      <w:proofErr w:type="gramStart"/>
      <w:r w:rsidRPr="004C478E">
        <w:rPr>
          <w:sz w:val="22"/>
          <w:szCs w:val="22"/>
        </w:rPr>
        <w:t>For</w:t>
      </w:r>
      <w:proofErr w:type="gramEnd"/>
      <w:r w:rsidRPr="004C478E">
        <w:rPr>
          <w:sz w:val="22"/>
          <w:szCs w:val="22"/>
        </w:rPr>
        <w:t xml:space="preserve"> immediate issue</w:t>
      </w:r>
    </w:p>
    <w:p w14:paraId="03AAD56C" w14:textId="77777777" w:rsidR="004C478E" w:rsidRDefault="004C478E" w:rsidP="005332F2">
      <w:pPr>
        <w:jc w:val="center"/>
        <w:rPr>
          <w:rFonts w:cstheme="minorHAnsi"/>
          <w:b/>
          <w:sz w:val="22"/>
          <w:szCs w:val="22"/>
        </w:rPr>
      </w:pPr>
    </w:p>
    <w:p w14:paraId="23E4AE85" w14:textId="5927FE1C" w:rsidR="0001139D" w:rsidRPr="007320D2" w:rsidRDefault="00FE5F09" w:rsidP="005332F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Want relationship advice? Ask </w:t>
      </w:r>
      <w:r w:rsidR="00256138">
        <w:rPr>
          <w:rFonts w:cstheme="minorHAnsi"/>
          <w:b/>
        </w:rPr>
        <w:t xml:space="preserve">your </w:t>
      </w:r>
      <w:r>
        <w:rPr>
          <w:rFonts w:cstheme="minorHAnsi"/>
          <w:b/>
        </w:rPr>
        <w:t>friend</w:t>
      </w:r>
      <w:r w:rsidR="00D1333D">
        <w:rPr>
          <w:rFonts w:cstheme="minorHAnsi"/>
          <w:b/>
        </w:rPr>
        <w:t xml:space="preserve">s and your </w:t>
      </w:r>
      <w:proofErr w:type="gramStart"/>
      <w:r w:rsidR="00D1333D">
        <w:rPr>
          <w:rFonts w:cstheme="minorHAnsi"/>
          <w:b/>
        </w:rPr>
        <w:t>mum</w:t>
      </w:r>
      <w:proofErr w:type="gramEnd"/>
    </w:p>
    <w:p w14:paraId="2E403B7F" w14:textId="3A42E8FF" w:rsidR="005332F2" w:rsidRPr="007320D2" w:rsidRDefault="00D1333D" w:rsidP="00441720">
      <w:pPr>
        <w:jc w:val="center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New </w:t>
      </w:r>
      <w:proofErr w:type="spellStart"/>
      <w:r w:rsidR="001A133A" w:rsidRPr="007320D2">
        <w:rPr>
          <w:rFonts w:cstheme="minorHAnsi"/>
          <w:bCs/>
          <w:i/>
          <w:iCs/>
        </w:rPr>
        <w:t>eharmony</w:t>
      </w:r>
      <w:proofErr w:type="spellEnd"/>
      <w:r w:rsidR="001A133A" w:rsidRPr="007320D2">
        <w:rPr>
          <w:rFonts w:cstheme="minorHAnsi"/>
          <w:bCs/>
          <w:i/>
          <w:iCs/>
        </w:rPr>
        <w:t xml:space="preserve"> research</w:t>
      </w:r>
      <w:r w:rsidR="0001139D" w:rsidRPr="007320D2">
        <w:rPr>
          <w:rFonts w:cstheme="minorHAnsi"/>
          <w:bCs/>
          <w:i/>
          <w:iCs/>
        </w:rPr>
        <w:t xml:space="preserve"> reveals w</w:t>
      </w:r>
      <w:r w:rsidR="00F727EC" w:rsidRPr="007320D2">
        <w:rPr>
          <w:rFonts w:cstheme="minorHAnsi"/>
          <w:bCs/>
          <w:i/>
          <w:iCs/>
        </w:rPr>
        <w:t>ho</w:t>
      </w:r>
      <w:r w:rsidR="0001139D" w:rsidRPr="007320D2">
        <w:rPr>
          <w:rFonts w:cstheme="minorHAnsi"/>
          <w:bCs/>
          <w:i/>
          <w:iCs/>
        </w:rPr>
        <w:t>se opinion</w:t>
      </w:r>
      <w:r w:rsidR="006A1EAC" w:rsidRPr="007320D2">
        <w:rPr>
          <w:rFonts w:cstheme="minorHAnsi"/>
          <w:bCs/>
          <w:i/>
          <w:iCs/>
        </w:rPr>
        <w:t xml:space="preserve">s matter most </w:t>
      </w:r>
      <w:r w:rsidR="001A133A" w:rsidRPr="007320D2">
        <w:rPr>
          <w:rFonts w:cstheme="minorHAnsi"/>
          <w:bCs/>
          <w:i/>
          <w:iCs/>
        </w:rPr>
        <w:t>to</w:t>
      </w:r>
      <w:r w:rsidR="00F727EC" w:rsidRPr="007320D2">
        <w:rPr>
          <w:rFonts w:cstheme="minorHAnsi"/>
          <w:bCs/>
          <w:i/>
          <w:iCs/>
        </w:rPr>
        <w:t xml:space="preserve"> Aussie</w:t>
      </w:r>
      <w:r w:rsidR="0001139D" w:rsidRPr="007320D2">
        <w:rPr>
          <w:rFonts w:cstheme="minorHAnsi"/>
          <w:bCs/>
          <w:i/>
          <w:iCs/>
        </w:rPr>
        <w:t xml:space="preserve"> </w:t>
      </w:r>
      <w:proofErr w:type="gramStart"/>
      <w:r w:rsidR="0001139D" w:rsidRPr="007320D2">
        <w:rPr>
          <w:rFonts w:cstheme="minorHAnsi"/>
          <w:bCs/>
          <w:i/>
          <w:iCs/>
        </w:rPr>
        <w:t>daters</w:t>
      </w:r>
      <w:proofErr w:type="gramEnd"/>
      <w:r w:rsidR="00F727EC" w:rsidRPr="007320D2">
        <w:rPr>
          <w:rFonts w:cstheme="minorHAnsi"/>
          <w:bCs/>
          <w:i/>
          <w:iCs/>
        </w:rPr>
        <w:t xml:space="preserve"> </w:t>
      </w:r>
    </w:p>
    <w:p w14:paraId="578BF5BD" w14:textId="77777777" w:rsidR="00441720" w:rsidRPr="00441720" w:rsidRDefault="00441720" w:rsidP="00441720">
      <w:pPr>
        <w:jc w:val="center"/>
        <w:rPr>
          <w:rFonts w:cstheme="minorHAnsi"/>
          <w:bCs/>
          <w:i/>
          <w:iCs/>
          <w:sz w:val="22"/>
          <w:szCs w:val="22"/>
        </w:rPr>
      </w:pPr>
    </w:p>
    <w:p w14:paraId="45A2F32A" w14:textId="6B6DD874" w:rsidR="0001139D" w:rsidRDefault="00306AE5" w:rsidP="005B3E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Aussie</w:t>
      </w:r>
      <w:r w:rsidR="002F5AF3">
        <w:rPr>
          <w:sz w:val="22"/>
          <w:szCs w:val="22"/>
        </w:rPr>
        <w:t>s</w:t>
      </w:r>
      <w:r>
        <w:rPr>
          <w:sz w:val="22"/>
          <w:szCs w:val="22"/>
        </w:rPr>
        <w:t xml:space="preserve"> are most likely to </w:t>
      </w:r>
      <w:r w:rsidR="00053C8C">
        <w:rPr>
          <w:sz w:val="22"/>
          <w:szCs w:val="22"/>
        </w:rPr>
        <w:t>turn to</w:t>
      </w:r>
      <w:r>
        <w:rPr>
          <w:sz w:val="22"/>
          <w:szCs w:val="22"/>
        </w:rPr>
        <w:t xml:space="preserve"> friends</w:t>
      </w:r>
      <w:r w:rsidR="001442C9">
        <w:rPr>
          <w:sz w:val="22"/>
          <w:szCs w:val="22"/>
        </w:rPr>
        <w:t xml:space="preserve"> (45%)</w:t>
      </w:r>
      <w:r>
        <w:rPr>
          <w:sz w:val="22"/>
          <w:szCs w:val="22"/>
        </w:rPr>
        <w:t xml:space="preserve"> </w:t>
      </w:r>
      <w:r w:rsidR="001A133A">
        <w:rPr>
          <w:sz w:val="22"/>
          <w:szCs w:val="22"/>
        </w:rPr>
        <w:t xml:space="preserve">or ask their mum (21%) for relationship </w:t>
      </w:r>
      <w:proofErr w:type="gramStart"/>
      <w:r w:rsidR="001A133A">
        <w:rPr>
          <w:sz w:val="22"/>
          <w:szCs w:val="22"/>
        </w:rPr>
        <w:t>advice</w:t>
      </w:r>
      <w:proofErr w:type="gramEnd"/>
    </w:p>
    <w:p w14:paraId="0FC346F4" w14:textId="07F45404" w:rsidR="003B499D" w:rsidRDefault="003B499D" w:rsidP="003B499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Almost a quarter (23%) of </w:t>
      </w:r>
      <w:r w:rsidR="00C913C7">
        <w:rPr>
          <w:sz w:val="22"/>
          <w:szCs w:val="22"/>
        </w:rPr>
        <w:t xml:space="preserve">participants </w:t>
      </w:r>
      <w:r w:rsidR="00075B12">
        <w:rPr>
          <w:sz w:val="22"/>
          <w:szCs w:val="22"/>
        </w:rPr>
        <w:t>would</w:t>
      </w:r>
      <w:r>
        <w:rPr>
          <w:sz w:val="22"/>
          <w:szCs w:val="22"/>
        </w:rPr>
        <w:t xml:space="preserve"> consider ending a relationship if friends </w:t>
      </w:r>
      <w:r w:rsidR="00C913C7">
        <w:rPr>
          <w:sz w:val="22"/>
          <w:szCs w:val="22"/>
        </w:rPr>
        <w:t>and family</w:t>
      </w:r>
      <w:r w:rsidR="00075B12">
        <w:rPr>
          <w:sz w:val="22"/>
          <w:szCs w:val="22"/>
        </w:rPr>
        <w:t xml:space="preserve"> didn’t </w:t>
      </w:r>
      <w:proofErr w:type="gramStart"/>
      <w:r w:rsidR="00075B12">
        <w:rPr>
          <w:sz w:val="22"/>
          <w:szCs w:val="22"/>
        </w:rPr>
        <w:t>approve</w:t>
      </w:r>
      <w:proofErr w:type="gramEnd"/>
    </w:p>
    <w:p w14:paraId="1468B3B8" w14:textId="36A11DFB" w:rsidR="003B499D" w:rsidRDefault="00DF7E5A" w:rsidP="005B3E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913C7">
        <w:rPr>
          <w:sz w:val="22"/>
          <w:szCs w:val="22"/>
        </w:rPr>
        <w:t xml:space="preserve">he top </w:t>
      </w:r>
      <w:r w:rsidR="00257BF6">
        <w:rPr>
          <w:sz w:val="22"/>
          <w:szCs w:val="22"/>
        </w:rPr>
        <w:t>three</w:t>
      </w:r>
      <w:r w:rsidR="00C913C7">
        <w:rPr>
          <w:sz w:val="22"/>
          <w:szCs w:val="22"/>
        </w:rPr>
        <w:t xml:space="preserve"> factors impacting </w:t>
      </w:r>
      <w:r>
        <w:rPr>
          <w:sz w:val="22"/>
          <w:szCs w:val="22"/>
        </w:rPr>
        <w:t xml:space="preserve">Australian </w:t>
      </w:r>
      <w:r w:rsidR="00C913C7">
        <w:rPr>
          <w:sz w:val="22"/>
          <w:szCs w:val="22"/>
        </w:rPr>
        <w:t>relationships</w:t>
      </w:r>
      <w:r w:rsidR="00257BF6">
        <w:rPr>
          <w:sz w:val="22"/>
          <w:szCs w:val="22"/>
        </w:rPr>
        <w:t xml:space="preserve"> </w:t>
      </w:r>
      <w:r w:rsidR="00F90B47">
        <w:rPr>
          <w:sz w:val="22"/>
          <w:szCs w:val="22"/>
        </w:rPr>
        <w:t xml:space="preserve">today </w:t>
      </w:r>
      <w:r w:rsidR="00257BF6">
        <w:rPr>
          <w:sz w:val="22"/>
          <w:szCs w:val="22"/>
        </w:rPr>
        <w:t xml:space="preserve">are communication, family, and </w:t>
      </w:r>
      <w:proofErr w:type="gramStart"/>
      <w:r w:rsidR="00257BF6">
        <w:rPr>
          <w:sz w:val="22"/>
          <w:szCs w:val="22"/>
        </w:rPr>
        <w:t>culture</w:t>
      </w:r>
      <w:proofErr w:type="gramEnd"/>
    </w:p>
    <w:p w14:paraId="25FB6BEA" w14:textId="118F9376" w:rsidR="000A7C9C" w:rsidRDefault="00053C8C" w:rsidP="005B3E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Nearly one third </w:t>
      </w:r>
      <w:r w:rsidR="00F90B47">
        <w:rPr>
          <w:sz w:val="22"/>
          <w:szCs w:val="22"/>
        </w:rPr>
        <w:t xml:space="preserve">(31%) </w:t>
      </w:r>
      <w:r>
        <w:rPr>
          <w:sz w:val="22"/>
          <w:szCs w:val="22"/>
        </w:rPr>
        <w:t>of</w:t>
      </w:r>
      <w:r w:rsidR="00740BBB">
        <w:rPr>
          <w:sz w:val="22"/>
          <w:szCs w:val="22"/>
        </w:rPr>
        <w:t xml:space="preserve"> Aussies feel </w:t>
      </w:r>
      <w:r w:rsidR="00047A4C">
        <w:rPr>
          <w:sz w:val="22"/>
          <w:szCs w:val="22"/>
        </w:rPr>
        <w:t xml:space="preserve">outside </w:t>
      </w:r>
      <w:r w:rsidR="00740BBB">
        <w:rPr>
          <w:sz w:val="22"/>
          <w:szCs w:val="22"/>
        </w:rPr>
        <w:t xml:space="preserve">opinions </w:t>
      </w:r>
      <w:r>
        <w:rPr>
          <w:sz w:val="22"/>
          <w:szCs w:val="22"/>
        </w:rPr>
        <w:t xml:space="preserve">can </w:t>
      </w:r>
      <w:r w:rsidR="00740BBB">
        <w:rPr>
          <w:sz w:val="22"/>
          <w:szCs w:val="22"/>
        </w:rPr>
        <w:t xml:space="preserve">have a positive impact on their </w:t>
      </w:r>
      <w:proofErr w:type="gramStart"/>
      <w:r w:rsidR="00740BBB">
        <w:rPr>
          <w:sz w:val="22"/>
          <w:szCs w:val="22"/>
        </w:rPr>
        <w:t>relationship</w:t>
      </w:r>
      <w:proofErr w:type="gramEnd"/>
    </w:p>
    <w:p w14:paraId="7AFE2C30" w14:textId="382E753C" w:rsidR="00EE6F40" w:rsidRPr="00257BF6" w:rsidRDefault="00F90B47" w:rsidP="00257BF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44%</w:t>
      </w:r>
      <w:r w:rsidR="001870DA">
        <w:rPr>
          <w:sz w:val="22"/>
          <w:szCs w:val="22"/>
        </w:rPr>
        <w:t xml:space="preserve"> of </w:t>
      </w:r>
      <w:r w:rsidR="008E536F">
        <w:rPr>
          <w:sz w:val="22"/>
          <w:szCs w:val="22"/>
        </w:rPr>
        <w:t>men</w:t>
      </w:r>
      <w:r w:rsidR="001870DA">
        <w:rPr>
          <w:sz w:val="22"/>
          <w:szCs w:val="22"/>
        </w:rPr>
        <w:t xml:space="preserve"> </w:t>
      </w:r>
      <w:r w:rsidR="008E536F">
        <w:rPr>
          <w:sz w:val="22"/>
          <w:szCs w:val="22"/>
        </w:rPr>
        <w:t xml:space="preserve">say </w:t>
      </w:r>
      <w:r w:rsidR="001870DA">
        <w:rPr>
          <w:sz w:val="22"/>
          <w:szCs w:val="22"/>
        </w:rPr>
        <w:t>they</w:t>
      </w:r>
      <w:r w:rsidR="008E536F">
        <w:rPr>
          <w:sz w:val="22"/>
          <w:szCs w:val="22"/>
        </w:rPr>
        <w:t xml:space="preserve"> wouldn’t tell their partners if som</w:t>
      </w:r>
      <w:r w:rsidR="002F5AF3">
        <w:rPr>
          <w:sz w:val="22"/>
          <w:szCs w:val="22"/>
        </w:rPr>
        <w:t>e</w:t>
      </w:r>
      <w:r w:rsidR="008E536F">
        <w:rPr>
          <w:sz w:val="22"/>
          <w:szCs w:val="22"/>
        </w:rPr>
        <w:t xml:space="preserve">one else had </w:t>
      </w:r>
      <w:r w:rsidR="001870DA">
        <w:rPr>
          <w:sz w:val="22"/>
          <w:szCs w:val="22"/>
        </w:rPr>
        <w:t xml:space="preserve">negative opinions about their </w:t>
      </w:r>
      <w:proofErr w:type="gramStart"/>
      <w:r w:rsidR="001870DA">
        <w:rPr>
          <w:sz w:val="22"/>
          <w:szCs w:val="22"/>
        </w:rPr>
        <w:t>relationship</w:t>
      </w:r>
      <w:proofErr w:type="gramEnd"/>
    </w:p>
    <w:p w14:paraId="451357D1" w14:textId="77777777" w:rsidR="005B3E00" w:rsidRPr="005B3E00" w:rsidRDefault="005B3E00" w:rsidP="005B3E00">
      <w:pPr>
        <w:jc w:val="both"/>
        <w:rPr>
          <w:sz w:val="22"/>
          <w:szCs w:val="22"/>
        </w:rPr>
      </w:pPr>
    </w:p>
    <w:p w14:paraId="61CA1450" w14:textId="5858D991" w:rsidR="0001139D" w:rsidRDefault="002711EC" w:rsidP="00682A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292A8F">
        <w:rPr>
          <w:sz w:val="22"/>
          <w:szCs w:val="22"/>
        </w:rPr>
        <w:t xml:space="preserve">new </w:t>
      </w:r>
      <w:r>
        <w:rPr>
          <w:sz w:val="22"/>
          <w:szCs w:val="22"/>
        </w:rPr>
        <w:t xml:space="preserve">research commissioned by </w:t>
      </w:r>
      <w:r w:rsidR="0001139D">
        <w:rPr>
          <w:sz w:val="22"/>
          <w:szCs w:val="22"/>
        </w:rPr>
        <w:t>eharmony</w:t>
      </w:r>
      <w:r>
        <w:rPr>
          <w:sz w:val="22"/>
          <w:szCs w:val="22"/>
        </w:rPr>
        <w:t>,</w:t>
      </w:r>
      <w:r w:rsidR="000113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Aussie daters </w:t>
      </w:r>
      <w:r w:rsidR="003B499D">
        <w:rPr>
          <w:sz w:val="22"/>
          <w:szCs w:val="22"/>
        </w:rPr>
        <w:t xml:space="preserve">admit that </w:t>
      </w:r>
      <w:r>
        <w:rPr>
          <w:sz w:val="22"/>
          <w:szCs w:val="22"/>
        </w:rPr>
        <w:t>th</w:t>
      </w:r>
      <w:r w:rsidR="001A133A">
        <w:rPr>
          <w:sz w:val="22"/>
          <w:szCs w:val="22"/>
        </w:rPr>
        <w:t>ere</w:t>
      </w:r>
      <w:r w:rsidR="00053C8C">
        <w:rPr>
          <w:sz w:val="22"/>
          <w:szCs w:val="22"/>
        </w:rPr>
        <w:t xml:space="preserve"> are far more </w:t>
      </w:r>
      <w:proofErr w:type="gramStart"/>
      <w:r w:rsidR="00053C8C">
        <w:rPr>
          <w:sz w:val="22"/>
          <w:szCs w:val="22"/>
        </w:rPr>
        <w:t xml:space="preserve">people  </w:t>
      </w:r>
      <w:r>
        <w:rPr>
          <w:sz w:val="22"/>
          <w:szCs w:val="22"/>
        </w:rPr>
        <w:t>involved</w:t>
      </w:r>
      <w:proofErr w:type="gramEnd"/>
      <w:r>
        <w:rPr>
          <w:sz w:val="22"/>
          <w:szCs w:val="22"/>
        </w:rPr>
        <w:t xml:space="preserve"> in their romantic relationships </w:t>
      </w:r>
      <w:r w:rsidR="0078319D">
        <w:rPr>
          <w:sz w:val="22"/>
          <w:szCs w:val="22"/>
        </w:rPr>
        <w:t xml:space="preserve">than </w:t>
      </w:r>
      <w:r>
        <w:rPr>
          <w:sz w:val="22"/>
          <w:szCs w:val="22"/>
        </w:rPr>
        <w:t>the</w:t>
      </w:r>
      <w:r w:rsidR="001A133A">
        <w:rPr>
          <w:sz w:val="22"/>
          <w:szCs w:val="22"/>
        </w:rPr>
        <w:t>mselves and their</w:t>
      </w:r>
      <w:r>
        <w:rPr>
          <w:sz w:val="22"/>
          <w:szCs w:val="22"/>
        </w:rPr>
        <w:t xml:space="preserve"> </w:t>
      </w:r>
      <w:r w:rsidR="001A133A">
        <w:rPr>
          <w:sz w:val="22"/>
          <w:szCs w:val="22"/>
        </w:rPr>
        <w:t>love interest or partner</w:t>
      </w:r>
      <w:r>
        <w:rPr>
          <w:sz w:val="22"/>
          <w:szCs w:val="22"/>
        </w:rPr>
        <w:t>.</w:t>
      </w:r>
    </w:p>
    <w:p w14:paraId="09C5664E" w14:textId="77777777" w:rsidR="0001139D" w:rsidRDefault="0001139D" w:rsidP="00682A77">
      <w:pPr>
        <w:jc w:val="both"/>
        <w:rPr>
          <w:sz w:val="22"/>
          <w:szCs w:val="22"/>
        </w:rPr>
      </w:pPr>
    </w:p>
    <w:p w14:paraId="08A03473" w14:textId="0AC1EA29" w:rsidR="00F264AB" w:rsidRDefault="002711EC" w:rsidP="00682A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Survey participants also </w:t>
      </w:r>
      <w:r w:rsidR="00A67D60">
        <w:rPr>
          <w:sz w:val="22"/>
          <w:szCs w:val="22"/>
        </w:rPr>
        <w:t>said</w:t>
      </w:r>
      <w:r>
        <w:rPr>
          <w:sz w:val="22"/>
          <w:szCs w:val="22"/>
        </w:rPr>
        <w:t xml:space="preserve"> ‘</w:t>
      </w:r>
      <w:r w:rsidR="00B306EB">
        <w:rPr>
          <w:sz w:val="22"/>
          <w:szCs w:val="22"/>
        </w:rPr>
        <w:t>outside noise</w:t>
      </w:r>
      <w:r>
        <w:rPr>
          <w:sz w:val="22"/>
          <w:szCs w:val="22"/>
        </w:rPr>
        <w:t>’</w:t>
      </w:r>
      <w:r w:rsidR="00B306EB">
        <w:rPr>
          <w:sz w:val="22"/>
          <w:szCs w:val="22"/>
        </w:rPr>
        <w:t xml:space="preserve"> –</w:t>
      </w:r>
      <w:r w:rsidR="00A67D60">
        <w:rPr>
          <w:sz w:val="22"/>
          <w:szCs w:val="22"/>
        </w:rPr>
        <w:t xml:space="preserve"> </w:t>
      </w:r>
      <w:r w:rsidR="00B306EB">
        <w:rPr>
          <w:sz w:val="22"/>
          <w:szCs w:val="22"/>
        </w:rPr>
        <w:t xml:space="preserve">the influence of family, friends, pop culture and society – can </w:t>
      </w:r>
      <w:r w:rsidR="006A1EAC">
        <w:rPr>
          <w:sz w:val="22"/>
          <w:szCs w:val="22"/>
        </w:rPr>
        <w:t>have</w:t>
      </w:r>
      <w:r w:rsidR="00B306EB">
        <w:rPr>
          <w:sz w:val="22"/>
          <w:szCs w:val="22"/>
        </w:rPr>
        <w:t xml:space="preserve"> both </w:t>
      </w:r>
      <w:r w:rsidR="006A1EAC">
        <w:rPr>
          <w:sz w:val="22"/>
          <w:szCs w:val="22"/>
        </w:rPr>
        <w:t>a negative and positive impact</w:t>
      </w:r>
      <w:r w:rsidR="00B306EB">
        <w:rPr>
          <w:sz w:val="22"/>
          <w:szCs w:val="22"/>
        </w:rPr>
        <w:t>.</w:t>
      </w:r>
      <w:r w:rsidR="000D7D70">
        <w:rPr>
          <w:sz w:val="22"/>
          <w:szCs w:val="22"/>
        </w:rPr>
        <w:t xml:space="preserve"> </w:t>
      </w:r>
      <w:r w:rsidR="00441720">
        <w:rPr>
          <w:sz w:val="22"/>
          <w:szCs w:val="22"/>
        </w:rPr>
        <w:t>R</w:t>
      </w:r>
      <w:r w:rsidR="00B306EB">
        <w:rPr>
          <w:sz w:val="22"/>
          <w:szCs w:val="22"/>
        </w:rPr>
        <w:t>eligio</w:t>
      </w:r>
      <w:r w:rsidR="003B499D">
        <w:rPr>
          <w:sz w:val="22"/>
          <w:szCs w:val="22"/>
        </w:rPr>
        <w:t>n</w:t>
      </w:r>
      <w:r w:rsidR="00B306EB">
        <w:rPr>
          <w:sz w:val="22"/>
          <w:szCs w:val="22"/>
        </w:rPr>
        <w:t xml:space="preserve"> and cultur</w:t>
      </w:r>
      <w:r w:rsidR="003B499D">
        <w:rPr>
          <w:sz w:val="22"/>
          <w:szCs w:val="22"/>
        </w:rPr>
        <w:t>e</w:t>
      </w:r>
      <w:r w:rsidR="00B306EB">
        <w:rPr>
          <w:sz w:val="22"/>
          <w:szCs w:val="22"/>
        </w:rPr>
        <w:t xml:space="preserve"> </w:t>
      </w:r>
      <w:r w:rsidR="00FE36B9">
        <w:rPr>
          <w:sz w:val="22"/>
          <w:szCs w:val="22"/>
        </w:rPr>
        <w:t>were</w:t>
      </w:r>
      <w:r w:rsidR="00B306EB">
        <w:rPr>
          <w:sz w:val="22"/>
          <w:szCs w:val="22"/>
        </w:rPr>
        <w:t xml:space="preserve"> al</w:t>
      </w:r>
      <w:r w:rsidR="00441720">
        <w:rPr>
          <w:sz w:val="22"/>
          <w:szCs w:val="22"/>
        </w:rPr>
        <w:t>so</w:t>
      </w:r>
      <w:r w:rsidR="00B306EB">
        <w:rPr>
          <w:sz w:val="22"/>
          <w:szCs w:val="22"/>
        </w:rPr>
        <w:t xml:space="preserve"> </w:t>
      </w:r>
      <w:r w:rsidR="003B499D">
        <w:rPr>
          <w:sz w:val="22"/>
          <w:szCs w:val="22"/>
        </w:rPr>
        <w:t xml:space="preserve">significant </w:t>
      </w:r>
      <w:r w:rsidR="00B306EB">
        <w:rPr>
          <w:sz w:val="22"/>
          <w:szCs w:val="22"/>
        </w:rPr>
        <w:t>factors impact</w:t>
      </w:r>
      <w:r w:rsidR="001D3C01">
        <w:rPr>
          <w:sz w:val="22"/>
          <w:szCs w:val="22"/>
        </w:rPr>
        <w:t>ing</w:t>
      </w:r>
      <w:r w:rsidR="00B306EB">
        <w:rPr>
          <w:sz w:val="22"/>
          <w:szCs w:val="22"/>
        </w:rPr>
        <w:t xml:space="preserve"> </w:t>
      </w:r>
      <w:r w:rsidR="003B499D">
        <w:rPr>
          <w:sz w:val="22"/>
          <w:szCs w:val="22"/>
        </w:rPr>
        <w:t>relationships</w:t>
      </w:r>
      <w:r w:rsidR="00B306EB">
        <w:rPr>
          <w:sz w:val="22"/>
          <w:szCs w:val="22"/>
        </w:rPr>
        <w:t>.</w:t>
      </w:r>
    </w:p>
    <w:p w14:paraId="4099FF65" w14:textId="77777777" w:rsidR="00F264AB" w:rsidRDefault="00F264AB" w:rsidP="00682A77">
      <w:pPr>
        <w:jc w:val="both"/>
        <w:rPr>
          <w:sz w:val="22"/>
          <w:szCs w:val="22"/>
        </w:rPr>
      </w:pPr>
    </w:p>
    <w:p w14:paraId="3FC13B99" w14:textId="1380779C" w:rsidR="003B0494" w:rsidRDefault="004C25E9" w:rsidP="00682A77">
      <w:pPr>
        <w:jc w:val="both"/>
        <w:rPr>
          <w:sz w:val="22"/>
          <w:szCs w:val="22"/>
        </w:rPr>
      </w:pPr>
      <w:r>
        <w:rPr>
          <w:sz w:val="22"/>
          <w:szCs w:val="22"/>
        </w:rPr>
        <w:t>Further, t</w:t>
      </w:r>
      <w:r w:rsidR="00FE36B9">
        <w:rPr>
          <w:sz w:val="22"/>
          <w:szCs w:val="22"/>
        </w:rPr>
        <w:t xml:space="preserve">he </w:t>
      </w:r>
      <w:r w:rsidR="00F264AB">
        <w:rPr>
          <w:sz w:val="22"/>
          <w:szCs w:val="22"/>
        </w:rPr>
        <w:t xml:space="preserve">research </w:t>
      </w:r>
      <w:r w:rsidR="00066641">
        <w:rPr>
          <w:sz w:val="22"/>
          <w:szCs w:val="22"/>
        </w:rPr>
        <w:t>exposes</w:t>
      </w:r>
      <w:r w:rsidR="00FE36B9">
        <w:rPr>
          <w:sz w:val="22"/>
          <w:szCs w:val="22"/>
        </w:rPr>
        <w:t xml:space="preserve"> who has the greatest sway on whether daters </w:t>
      </w:r>
      <w:r w:rsidR="00B061E0">
        <w:rPr>
          <w:sz w:val="22"/>
          <w:szCs w:val="22"/>
        </w:rPr>
        <w:t xml:space="preserve">pursue or </w:t>
      </w:r>
      <w:r w:rsidR="002E7492">
        <w:rPr>
          <w:sz w:val="22"/>
          <w:szCs w:val="22"/>
        </w:rPr>
        <w:t>ditch</w:t>
      </w:r>
      <w:r w:rsidR="00B061E0">
        <w:rPr>
          <w:sz w:val="22"/>
          <w:szCs w:val="22"/>
        </w:rPr>
        <w:t xml:space="preserve"> romantic relationships</w:t>
      </w:r>
      <w:r w:rsidR="00F264AB">
        <w:rPr>
          <w:sz w:val="22"/>
          <w:szCs w:val="22"/>
        </w:rPr>
        <w:t>.</w:t>
      </w:r>
      <w:r w:rsidR="00B306EB">
        <w:rPr>
          <w:sz w:val="22"/>
          <w:szCs w:val="22"/>
        </w:rPr>
        <w:t xml:space="preserve"> </w:t>
      </w:r>
    </w:p>
    <w:p w14:paraId="130A8850" w14:textId="161C2461" w:rsidR="003B0494" w:rsidRDefault="003B0494" w:rsidP="00682A77">
      <w:pPr>
        <w:jc w:val="both"/>
        <w:rPr>
          <w:sz w:val="22"/>
          <w:szCs w:val="22"/>
        </w:rPr>
      </w:pPr>
    </w:p>
    <w:p w14:paraId="39D07594" w14:textId="21396D38" w:rsidR="001C4AAB" w:rsidRPr="00A2057C" w:rsidRDefault="006A1EAC" w:rsidP="005332F2">
      <w:pPr>
        <w:jc w:val="both"/>
        <w:rPr>
          <w:b/>
          <w:bCs/>
          <w:sz w:val="22"/>
          <w:szCs w:val="22"/>
        </w:rPr>
      </w:pPr>
      <w:bookmarkStart w:id="0" w:name="_Hlk45094054"/>
      <w:r>
        <w:rPr>
          <w:b/>
          <w:bCs/>
          <w:sz w:val="22"/>
          <w:szCs w:val="22"/>
        </w:rPr>
        <w:t>Mum’s (still) the word</w:t>
      </w:r>
    </w:p>
    <w:p w14:paraId="05AC0951" w14:textId="77777777" w:rsidR="00517446" w:rsidRDefault="00517446" w:rsidP="005332F2">
      <w:pPr>
        <w:jc w:val="both"/>
        <w:rPr>
          <w:sz w:val="22"/>
          <w:szCs w:val="22"/>
        </w:rPr>
      </w:pPr>
    </w:p>
    <w:p w14:paraId="5EB72BE4" w14:textId="5F344148" w:rsidR="00EE6F40" w:rsidRDefault="00066641" w:rsidP="005332F2">
      <w:pPr>
        <w:jc w:val="both"/>
        <w:rPr>
          <w:sz w:val="22"/>
          <w:szCs w:val="22"/>
        </w:rPr>
      </w:pPr>
      <w:r>
        <w:rPr>
          <w:sz w:val="22"/>
          <w:szCs w:val="22"/>
        </w:rPr>
        <w:t>A fifth</w:t>
      </w:r>
      <w:r w:rsidR="00EE6F4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EE6F40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EE6F40">
        <w:rPr>
          <w:sz w:val="22"/>
          <w:szCs w:val="22"/>
        </w:rPr>
        <w:t>%</w:t>
      </w:r>
      <w:r>
        <w:rPr>
          <w:sz w:val="22"/>
          <w:szCs w:val="22"/>
        </w:rPr>
        <w:t>)</w:t>
      </w:r>
      <w:r w:rsidR="00EE6F40">
        <w:rPr>
          <w:sz w:val="22"/>
          <w:szCs w:val="22"/>
        </w:rPr>
        <w:t xml:space="preserve"> of all survey respondents (</w:t>
      </w:r>
      <w:r w:rsidR="009F223B">
        <w:rPr>
          <w:sz w:val="22"/>
          <w:szCs w:val="22"/>
        </w:rPr>
        <w:t>and</w:t>
      </w:r>
      <w:r w:rsidR="00EE6F40">
        <w:rPr>
          <w:sz w:val="22"/>
          <w:szCs w:val="22"/>
        </w:rPr>
        <w:t xml:space="preserve"> 26% of</w:t>
      </w:r>
      <w:r w:rsidR="009F223B">
        <w:rPr>
          <w:sz w:val="22"/>
          <w:szCs w:val="22"/>
        </w:rPr>
        <w:t xml:space="preserve"> women</w:t>
      </w:r>
      <w:r w:rsidR="00EE6F40">
        <w:rPr>
          <w:sz w:val="22"/>
          <w:szCs w:val="22"/>
        </w:rPr>
        <w:t>) turn to their mum for relationship wisdom – the second</w:t>
      </w:r>
      <w:r w:rsidR="009F223B">
        <w:rPr>
          <w:sz w:val="22"/>
          <w:szCs w:val="22"/>
        </w:rPr>
        <w:t>-</w:t>
      </w:r>
      <w:r w:rsidR="00EE6F40">
        <w:rPr>
          <w:sz w:val="22"/>
          <w:szCs w:val="22"/>
        </w:rPr>
        <w:t>highest rating following friends (45%)</w:t>
      </w:r>
      <w:r w:rsidR="009F223B">
        <w:rPr>
          <w:sz w:val="22"/>
          <w:szCs w:val="22"/>
        </w:rPr>
        <w:t>.</w:t>
      </w:r>
      <w:r w:rsidR="00EE6F40">
        <w:rPr>
          <w:sz w:val="22"/>
          <w:szCs w:val="22"/>
        </w:rPr>
        <w:t xml:space="preserve"> </w:t>
      </w:r>
      <w:r w:rsidR="009F223B">
        <w:rPr>
          <w:sz w:val="22"/>
          <w:szCs w:val="22"/>
        </w:rPr>
        <w:t>D</w:t>
      </w:r>
      <w:r w:rsidR="00EE6F40">
        <w:rPr>
          <w:sz w:val="22"/>
          <w:szCs w:val="22"/>
        </w:rPr>
        <w:t>ads were lower down the rankings on 10% which was on par with the internet (10%). Siblings (1</w:t>
      </w:r>
      <w:r>
        <w:rPr>
          <w:sz w:val="22"/>
          <w:szCs w:val="22"/>
        </w:rPr>
        <w:t>8</w:t>
      </w:r>
      <w:r w:rsidR="00EE6F40">
        <w:rPr>
          <w:sz w:val="22"/>
          <w:szCs w:val="22"/>
        </w:rPr>
        <w:t xml:space="preserve">%) and counsellors/psychologists </w:t>
      </w:r>
      <w:r>
        <w:rPr>
          <w:sz w:val="22"/>
          <w:szCs w:val="22"/>
        </w:rPr>
        <w:t xml:space="preserve">(17%) </w:t>
      </w:r>
      <w:r w:rsidR="00EE6F40">
        <w:rPr>
          <w:sz w:val="22"/>
          <w:szCs w:val="22"/>
        </w:rPr>
        <w:t>came in third and fourth as go</w:t>
      </w:r>
      <w:r w:rsidR="006135B1">
        <w:rPr>
          <w:sz w:val="22"/>
          <w:szCs w:val="22"/>
        </w:rPr>
        <w:t>-</w:t>
      </w:r>
      <w:r w:rsidR="00EE6F40">
        <w:rPr>
          <w:sz w:val="22"/>
          <w:szCs w:val="22"/>
        </w:rPr>
        <w:t xml:space="preserve">to </w:t>
      </w:r>
      <w:r w:rsidR="006135B1">
        <w:rPr>
          <w:sz w:val="22"/>
          <w:szCs w:val="22"/>
        </w:rPr>
        <w:t>sources of</w:t>
      </w:r>
      <w:r w:rsidR="00EE6F40">
        <w:rPr>
          <w:sz w:val="22"/>
          <w:szCs w:val="22"/>
        </w:rPr>
        <w:t xml:space="preserve"> relationship advice. </w:t>
      </w:r>
    </w:p>
    <w:p w14:paraId="17F6E587" w14:textId="77777777" w:rsidR="00EE6F40" w:rsidRDefault="00EE6F40" w:rsidP="005332F2">
      <w:pPr>
        <w:jc w:val="both"/>
        <w:rPr>
          <w:sz w:val="22"/>
          <w:szCs w:val="22"/>
        </w:rPr>
      </w:pPr>
    </w:p>
    <w:p w14:paraId="6794FDE3" w14:textId="3CEEF0D9" w:rsidR="00EE6F40" w:rsidRDefault="00EE6F40" w:rsidP="005332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than a quarter (27%) </w:t>
      </w:r>
      <w:r w:rsidR="00441720">
        <w:rPr>
          <w:sz w:val="22"/>
          <w:szCs w:val="22"/>
        </w:rPr>
        <w:t xml:space="preserve">choose not to consult </w:t>
      </w:r>
      <w:r w:rsidR="00066641">
        <w:rPr>
          <w:sz w:val="22"/>
          <w:szCs w:val="22"/>
        </w:rPr>
        <w:t xml:space="preserve">any </w:t>
      </w:r>
      <w:r w:rsidR="00441720">
        <w:rPr>
          <w:sz w:val="22"/>
          <w:szCs w:val="22"/>
        </w:rPr>
        <w:t>external support or resource</w:t>
      </w:r>
      <w:r w:rsidR="007E3148">
        <w:rPr>
          <w:sz w:val="22"/>
          <w:szCs w:val="22"/>
        </w:rPr>
        <w:t>, preferring</w:t>
      </w:r>
      <w:r w:rsidR="00441720">
        <w:rPr>
          <w:sz w:val="22"/>
          <w:szCs w:val="22"/>
        </w:rPr>
        <w:t xml:space="preserve"> to work through issues on their own</w:t>
      </w:r>
      <w:r w:rsidR="007E3148">
        <w:rPr>
          <w:sz w:val="22"/>
          <w:szCs w:val="22"/>
        </w:rPr>
        <w:t xml:space="preserve"> </w:t>
      </w:r>
      <w:r w:rsidR="00441720">
        <w:rPr>
          <w:sz w:val="22"/>
          <w:szCs w:val="22"/>
        </w:rPr>
        <w:t>or with their partner.</w:t>
      </w:r>
    </w:p>
    <w:p w14:paraId="3B243C74" w14:textId="78300D99" w:rsidR="00A2057C" w:rsidRDefault="00A2057C" w:rsidP="005332F2">
      <w:pPr>
        <w:jc w:val="both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535525D2" w14:textId="1888358D" w:rsidR="00A2057C" w:rsidRPr="00A2057C" w:rsidRDefault="00AB6CA0" w:rsidP="00A205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Influence of beliefs and background </w:t>
      </w:r>
    </w:p>
    <w:p w14:paraId="50F35B9D" w14:textId="77777777" w:rsidR="00517446" w:rsidRDefault="00517446" w:rsidP="00A2057C">
      <w:pPr>
        <w:jc w:val="both"/>
        <w:rPr>
          <w:sz w:val="22"/>
          <w:szCs w:val="22"/>
        </w:rPr>
      </w:pPr>
    </w:p>
    <w:p w14:paraId="387BF0EB" w14:textId="6690126F" w:rsidR="00AB6CA0" w:rsidRDefault="007E1692" w:rsidP="00A205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While Australia is a </w:t>
      </w:r>
      <w:r w:rsidR="00B27457">
        <w:rPr>
          <w:sz w:val="22"/>
          <w:szCs w:val="22"/>
        </w:rPr>
        <w:t xml:space="preserve">largely </w:t>
      </w:r>
      <w:r>
        <w:rPr>
          <w:sz w:val="22"/>
          <w:szCs w:val="22"/>
        </w:rPr>
        <w:t xml:space="preserve">secular </w:t>
      </w:r>
      <w:r w:rsidR="00B27457">
        <w:rPr>
          <w:sz w:val="22"/>
          <w:szCs w:val="22"/>
        </w:rPr>
        <w:t xml:space="preserve">and multicultural society, </w:t>
      </w:r>
      <w:r w:rsidR="00FD2B2B">
        <w:rPr>
          <w:sz w:val="22"/>
          <w:szCs w:val="22"/>
        </w:rPr>
        <w:t>o</w:t>
      </w:r>
      <w:r w:rsidR="00AB6CA0">
        <w:rPr>
          <w:sz w:val="22"/>
          <w:szCs w:val="22"/>
        </w:rPr>
        <w:t xml:space="preserve">ne-in-five (21%) </w:t>
      </w:r>
      <w:r w:rsidR="001D3C01">
        <w:rPr>
          <w:sz w:val="22"/>
          <w:szCs w:val="22"/>
        </w:rPr>
        <w:t>of daters</w:t>
      </w:r>
      <w:r w:rsidR="00AB6CA0">
        <w:rPr>
          <w:sz w:val="22"/>
          <w:szCs w:val="22"/>
        </w:rPr>
        <w:t xml:space="preserve"> </w:t>
      </w:r>
      <w:r w:rsidR="001D3C01">
        <w:rPr>
          <w:sz w:val="22"/>
          <w:szCs w:val="22"/>
        </w:rPr>
        <w:t>s</w:t>
      </w:r>
      <w:r w:rsidR="009A5A31">
        <w:rPr>
          <w:sz w:val="22"/>
          <w:szCs w:val="22"/>
        </w:rPr>
        <w:t>aid</w:t>
      </w:r>
      <w:r w:rsidR="001D3C01">
        <w:rPr>
          <w:sz w:val="22"/>
          <w:szCs w:val="22"/>
        </w:rPr>
        <w:t xml:space="preserve"> that their</w:t>
      </w:r>
      <w:r w:rsidR="00AB6CA0">
        <w:rPr>
          <w:sz w:val="22"/>
          <w:szCs w:val="22"/>
        </w:rPr>
        <w:t xml:space="preserve"> strong religious beliefs</w:t>
      </w:r>
      <w:r w:rsidR="009A5A31">
        <w:rPr>
          <w:sz w:val="22"/>
          <w:szCs w:val="22"/>
        </w:rPr>
        <w:t xml:space="preserve"> impact romantic relationships</w:t>
      </w:r>
      <w:r w:rsidR="001D3C01">
        <w:rPr>
          <w:sz w:val="22"/>
          <w:szCs w:val="22"/>
        </w:rPr>
        <w:t>,</w:t>
      </w:r>
      <w:r w:rsidR="00AB6CA0">
        <w:rPr>
          <w:sz w:val="22"/>
          <w:szCs w:val="22"/>
        </w:rPr>
        <w:t xml:space="preserve"> and almost the same </w:t>
      </w:r>
      <w:r w:rsidR="002B0D44">
        <w:rPr>
          <w:sz w:val="22"/>
          <w:szCs w:val="22"/>
        </w:rPr>
        <w:t>number</w:t>
      </w:r>
      <w:r w:rsidR="00AB6CA0">
        <w:rPr>
          <w:sz w:val="22"/>
          <w:szCs w:val="22"/>
        </w:rPr>
        <w:t xml:space="preserve"> (22%) </w:t>
      </w:r>
      <w:r w:rsidR="001D3C01">
        <w:rPr>
          <w:sz w:val="22"/>
          <w:szCs w:val="22"/>
        </w:rPr>
        <w:t>sa</w:t>
      </w:r>
      <w:r w:rsidR="002B0D44">
        <w:rPr>
          <w:sz w:val="22"/>
          <w:szCs w:val="22"/>
        </w:rPr>
        <w:t>id this applied to</w:t>
      </w:r>
      <w:r w:rsidR="001D3C01">
        <w:rPr>
          <w:sz w:val="22"/>
          <w:szCs w:val="22"/>
        </w:rPr>
        <w:t xml:space="preserve"> their </w:t>
      </w:r>
      <w:r w:rsidR="00AB6CA0">
        <w:rPr>
          <w:sz w:val="22"/>
          <w:szCs w:val="22"/>
        </w:rPr>
        <w:t>cultural beliefs.</w:t>
      </w:r>
    </w:p>
    <w:p w14:paraId="320CBF51" w14:textId="77777777" w:rsidR="00441720" w:rsidRDefault="00441720" w:rsidP="00A2057C">
      <w:pPr>
        <w:jc w:val="both"/>
        <w:rPr>
          <w:sz w:val="22"/>
          <w:szCs w:val="22"/>
        </w:rPr>
      </w:pPr>
    </w:p>
    <w:p w14:paraId="6EFDC44A" w14:textId="039A3961" w:rsidR="00C03354" w:rsidRDefault="00B061E0" w:rsidP="00A2057C">
      <w:pPr>
        <w:jc w:val="both"/>
        <w:rPr>
          <w:sz w:val="22"/>
          <w:szCs w:val="22"/>
        </w:rPr>
      </w:pPr>
      <w:r>
        <w:rPr>
          <w:sz w:val="22"/>
          <w:szCs w:val="22"/>
        </w:rPr>
        <w:t>On the flipside</w:t>
      </w:r>
      <w:r w:rsidR="0056475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D3470">
        <w:rPr>
          <w:sz w:val="22"/>
          <w:szCs w:val="22"/>
        </w:rPr>
        <w:t xml:space="preserve">41% of Australians believe cultural differences have less impact than in </w:t>
      </w:r>
      <w:r w:rsidR="002B0D44">
        <w:rPr>
          <w:sz w:val="22"/>
          <w:szCs w:val="22"/>
        </w:rPr>
        <w:t xml:space="preserve">the </w:t>
      </w:r>
      <w:r w:rsidR="00ED3470">
        <w:rPr>
          <w:sz w:val="22"/>
          <w:szCs w:val="22"/>
        </w:rPr>
        <w:t>past</w:t>
      </w:r>
      <w:r w:rsidR="00564755">
        <w:rPr>
          <w:sz w:val="22"/>
          <w:szCs w:val="22"/>
        </w:rPr>
        <w:t>; and</w:t>
      </w:r>
      <w:r w:rsidR="00592537">
        <w:rPr>
          <w:sz w:val="22"/>
          <w:szCs w:val="22"/>
        </w:rPr>
        <w:t xml:space="preserve"> </w:t>
      </w:r>
      <w:r w:rsidR="00ED3470">
        <w:rPr>
          <w:sz w:val="22"/>
          <w:szCs w:val="22"/>
        </w:rPr>
        <w:t xml:space="preserve">37% </w:t>
      </w:r>
      <w:r w:rsidR="002B0D44">
        <w:rPr>
          <w:sz w:val="22"/>
          <w:szCs w:val="22"/>
        </w:rPr>
        <w:t xml:space="preserve">said </w:t>
      </w:r>
      <w:r w:rsidR="00ED3470">
        <w:rPr>
          <w:sz w:val="22"/>
          <w:szCs w:val="22"/>
        </w:rPr>
        <w:t xml:space="preserve">religion </w:t>
      </w:r>
      <w:r w:rsidR="002B0D44">
        <w:rPr>
          <w:sz w:val="22"/>
          <w:szCs w:val="22"/>
        </w:rPr>
        <w:t>w</w:t>
      </w:r>
      <w:r w:rsidR="00564755">
        <w:rPr>
          <w:sz w:val="22"/>
          <w:szCs w:val="22"/>
        </w:rPr>
        <w:t>as</w:t>
      </w:r>
      <w:r w:rsidR="00ED3470">
        <w:rPr>
          <w:sz w:val="22"/>
          <w:szCs w:val="22"/>
        </w:rPr>
        <w:t xml:space="preserve"> irrelevant</w:t>
      </w:r>
      <w:r w:rsidR="00C92A1E">
        <w:rPr>
          <w:sz w:val="22"/>
          <w:szCs w:val="22"/>
        </w:rPr>
        <w:t xml:space="preserve"> to their</w:t>
      </w:r>
      <w:r w:rsidR="00ED3470">
        <w:rPr>
          <w:sz w:val="22"/>
          <w:szCs w:val="22"/>
        </w:rPr>
        <w:t xml:space="preserve"> relationships.</w:t>
      </w:r>
    </w:p>
    <w:p w14:paraId="6C65774B" w14:textId="77777777" w:rsidR="00A2057C" w:rsidRDefault="00A2057C" w:rsidP="00A2057C">
      <w:pPr>
        <w:jc w:val="both"/>
        <w:rPr>
          <w:sz w:val="22"/>
          <w:szCs w:val="22"/>
        </w:rPr>
      </w:pPr>
    </w:p>
    <w:p w14:paraId="25B00F71" w14:textId="1CA5AAE0" w:rsidR="00AB6CA0" w:rsidRPr="00564755" w:rsidRDefault="00564755" w:rsidP="00A205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Who has most sway and </w:t>
      </w:r>
      <w:proofErr w:type="gramStart"/>
      <w:r>
        <w:rPr>
          <w:b/>
          <w:bCs/>
          <w:sz w:val="22"/>
          <w:szCs w:val="22"/>
        </w:rPr>
        <w:t>say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7EE073C6" w14:textId="77777777" w:rsidR="00517446" w:rsidRDefault="00517446" w:rsidP="00A2057C">
      <w:pPr>
        <w:jc w:val="both"/>
        <w:rPr>
          <w:sz w:val="22"/>
          <w:szCs w:val="22"/>
        </w:rPr>
      </w:pPr>
    </w:p>
    <w:p w14:paraId="14C0049A" w14:textId="3760CE18" w:rsidR="00592537" w:rsidRDefault="002C6229" w:rsidP="00A205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27% </w:t>
      </w:r>
      <w:r w:rsidR="00066641">
        <w:rPr>
          <w:sz w:val="22"/>
          <w:szCs w:val="22"/>
        </w:rPr>
        <w:t xml:space="preserve">of survey participants </w:t>
      </w:r>
      <w:r>
        <w:rPr>
          <w:sz w:val="22"/>
          <w:szCs w:val="22"/>
        </w:rPr>
        <w:t xml:space="preserve">believe their </w:t>
      </w:r>
      <w:r w:rsidR="007414E6">
        <w:rPr>
          <w:sz w:val="22"/>
          <w:szCs w:val="22"/>
        </w:rPr>
        <w:t xml:space="preserve">close friends’ </w:t>
      </w:r>
      <w:r>
        <w:rPr>
          <w:sz w:val="22"/>
          <w:szCs w:val="22"/>
        </w:rPr>
        <w:t>views could upset the romantic apple cart. Families are slightly more influential, with 31% impacted by their opinions.</w:t>
      </w:r>
    </w:p>
    <w:p w14:paraId="507696F6" w14:textId="77777777" w:rsidR="001F63AE" w:rsidRDefault="001F63AE" w:rsidP="00A2057C">
      <w:pPr>
        <w:jc w:val="both"/>
        <w:rPr>
          <w:sz w:val="22"/>
          <w:szCs w:val="22"/>
        </w:rPr>
      </w:pPr>
    </w:p>
    <w:p w14:paraId="284C348D" w14:textId="6D90D353" w:rsidR="001F63AE" w:rsidRPr="001F63AE" w:rsidRDefault="001F63AE" w:rsidP="001F63AE">
      <w:pPr>
        <w:jc w:val="both"/>
        <w:rPr>
          <w:sz w:val="22"/>
          <w:szCs w:val="22"/>
        </w:rPr>
      </w:pPr>
      <w:r w:rsidRPr="001F63AE">
        <w:rPr>
          <w:sz w:val="22"/>
          <w:szCs w:val="22"/>
        </w:rPr>
        <w:lastRenderedPageBreak/>
        <w:t>Almost a quarter (23%) said they’d consider ending a relationship if it didn’t feel validated</w:t>
      </w:r>
      <w:r w:rsidR="00626E94">
        <w:rPr>
          <w:sz w:val="22"/>
          <w:szCs w:val="22"/>
        </w:rPr>
        <w:t xml:space="preserve"> or </w:t>
      </w:r>
      <w:r w:rsidRPr="001F63AE">
        <w:rPr>
          <w:sz w:val="22"/>
          <w:szCs w:val="22"/>
        </w:rPr>
        <w:t>approved by friends and family.</w:t>
      </w:r>
    </w:p>
    <w:p w14:paraId="01C61CD1" w14:textId="77777777" w:rsidR="001F63AE" w:rsidRDefault="001F63AE" w:rsidP="00A2057C">
      <w:pPr>
        <w:jc w:val="both"/>
        <w:rPr>
          <w:sz w:val="22"/>
          <w:szCs w:val="22"/>
        </w:rPr>
      </w:pPr>
    </w:p>
    <w:p w14:paraId="66C2758D" w14:textId="0A306404" w:rsidR="00106257" w:rsidRPr="00106257" w:rsidRDefault="00106257" w:rsidP="00A2057C">
      <w:pPr>
        <w:jc w:val="both"/>
        <w:rPr>
          <w:b/>
          <w:bCs/>
          <w:sz w:val="22"/>
          <w:szCs w:val="22"/>
        </w:rPr>
      </w:pPr>
      <w:r w:rsidRPr="00106257">
        <w:rPr>
          <w:b/>
          <w:bCs/>
          <w:sz w:val="22"/>
          <w:szCs w:val="22"/>
        </w:rPr>
        <w:t xml:space="preserve">Rom-coms </w:t>
      </w:r>
      <w:r>
        <w:rPr>
          <w:b/>
          <w:bCs/>
          <w:sz w:val="22"/>
          <w:szCs w:val="22"/>
        </w:rPr>
        <w:t xml:space="preserve">set unrealistic </w:t>
      </w:r>
      <w:proofErr w:type="gramStart"/>
      <w:r>
        <w:rPr>
          <w:b/>
          <w:bCs/>
          <w:sz w:val="22"/>
          <w:szCs w:val="22"/>
        </w:rPr>
        <w:t>ideals</w:t>
      </w:r>
      <w:proofErr w:type="gramEnd"/>
    </w:p>
    <w:p w14:paraId="6C7B70B5" w14:textId="77777777" w:rsidR="00517446" w:rsidRDefault="00517446" w:rsidP="00A2057C">
      <w:pPr>
        <w:jc w:val="both"/>
        <w:rPr>
          <w:sz w:val="22"/>
          <w:szCs w:val="22"/>
        </w:rPr>
      </w:pPr>
    </w:p>
    <w:p w14:paraId="6A8A40DA" w14:textId="1E2661B4" w:rsidR="00106257" w:rsidRDefault="00106257" w:rsidP="00A2057C">
      <w:pPr>
        <w:jc w:val="both"/>
        <w:rPr>
          <w:sz w:val="22"/>
          <w:szCs w:val="22"/>
        </w:rPr>
      </w:pPr>
      <w:r>
        <w:rPr>
          <w:sz w:val="22"/>
          <w:szCs w:val="22"/>
        </w:rPr>
        <w:t>Interestingly,</w:t>
      </w:r>
      <w:r w:rsidR="00613DD6">
        <w:rPr>
          <w:sz w:val="22"/>
          <w:szCs w:val="22"/>
        </w:rPr>
        <w:t xml:space="preserve"> 62% of women and 59% of men </w:t>
      </w:r>
      <w:r>
        <w:rPr>
          <w:sz w:val="22"/>
          <w:szCs w:val="22"/>
        </w:rPr>
        <w:t>feel the media (</w:t>
      </w:r>
      <w:r w:rsidR="00613DD6">
        <w:rPr>
          <w:sz w:val="22"/>
          <w:szCs w:val="22"/>
        </w:rPr>
        <w:t xml:space="preserve">TV, </w:t>
      </w:r>
      <w:proofErr w:type="gramStart"/>
      <w:r w:rsidR="00613DD6">
        <w:rPr>
          <w:sz w:val="22"/>
          <w:szCs w:val="22"/>
        </w:rPr>
        <w:t>movies</w:t>
      </w:r>
      <w:proofErr w:type="gramEnd"/>
      <w:r w:rsidR="00613DD6">
        <w:rPr>
          <w:sz w:val="22"/>
          <w:szCs w:val="22"/>
        </w:rPr>
        <w:t xml:space="preserve"> and celebrities</w:t>
      </w:r>
      <w:r>
        <w:rPr>
          <w:sz w:val="22"/>
          <w:szCs w:val="22"/>
        </w:rPr>
        <w:t>)</w:t>
      </w:r>
      <w:r w:rsidR="00613DD6">
        <w:rPr>
          <w:sz w:val="22"/>
          <w:szCs w:val="22"/>
        </w:rPr>
        <w:t xml:space="preserve"> create unrealistic expectations of what a relationship should look like.</w:t>
      </w:r>
      <w:r w:rsidR="007320D2">
        <w:rPr>
          <w:sz w:val="22"/>
          <w:szCs w:val="22"/>
        </w:rPr>
        <w:t xml:space="preserve"> More than half (55%) of women and 42% of men </w:t>
      </w:r>
      <w:r w:rsidR="00FB51C1">
        <w:rPr>
          <w:sz w:val="22"/>
          <w:szCs w:val="22"/>
        </w:rPr>
        <w:t>believe</w:t>
      </w:r>
      <w:r w:rsidR="007320D2">
        <w:rPr>
          <w:sz w:val="22"/>
          <w:szCs w:val="22"/>
        </w:rPr>
        <w:t xml:space="preserve"> relationships are impacted by social media, </w:t>
      </w:r>
      <w:r w:rsidR="00F51A53">
        <w:rPr>
          <w:sz w:val="22"/>
          <w:szCs w:val="22"/>
        </w:rPr>
        <w:t>while smaller numbers</w:t>
      </w:r>
      <w:r w:rsidR="007320D2">
        <w:rPr>
          <w:sz w:val="22"/>
          <w:szCs w:val="22"/>
        </w:rPr>
        <w:t xml:space="preserve"> (</w:t>
      </w:r>
      <w:r w:rsidR="00FB51C1">
        <w:rPr>
          <w:sz w:val="22"/>
          <w:szCs w:val="22"/>
        </w:rPr>
        <w:t>28% and 38% respectively) sa</w:t>
      </w:r>
      <w:r w:rsidR="00F51A53">
        <w:rPr>
          <w:sz w:val="22"/>
          <w:szCs w:val="22"/>
        </w:rPr>
        <w:t>id</w:t>
      </w:r>
      <w:r w:rsidR="00FB51C1">
        <w:rPr>
          <w:sz w:val="22"/>
          <w:szCs w:val="22"/>
        </w:rPr>
        <w:t xml:space="preserve"> the internet was an influential factor.</w:t>
      </w:r>
    </w:p>
    <w:p w14:paraId="6D7D3FB1" w14:textId="10B133C1" w:rsidR="00613DD6" w:rsidRDefault="00613DD6" w:rsidP="00A2057C">
      <w:pPr>
        <w:jc w:val="both"/>
        <w:rPr>
          <w:sz w:val="22"/>
          <w:szCs w:val="22"/>
        </w:rPr>
      </w:pPr>
    </w:p>
    <w:bookmarkEnd w:id="0"/>
    <w:p w14:paraId="43309822" w14:textId="14F67AFA" w:rsidR="005332F2" w:rsidRPr="00682A77" w:rsidRDefault="004C25E9" w:rsidP="005332F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Taking advice with a grain of salt</w:t>
      </w:r>
    </w:p>
    <w:p w14:paraId="47FD4996" w14:textId="77777777" w:rsidR="00517446" w:rsidRDefault="00517446" w:rsidP="00B46811">
      <w:pPr>
        <w:jc w:val="both"/>
        <w:rPr>
          <w:sz w:val="22"/>
          <w:szCs w:val="22"/>
        </w:rPr>
      </w:pPr>
    </w:p>
    <w:p w14:paraId="329BD83D" w14:textId="4CD414AB" w:rsidR="00B852BD" w:rsidRDefault="002F03B4" w:rsidP="00B46811">
      <w:pPr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B852BD">
        <w:rPr>
          <w:sz w:val="22"/>
          <w:szCs w:val="22"/>
        </w:rPr>
        <w:t xml:space="preserve"> majority (61%) </w:t>
      </w:r>
      <w:r w:rsidR="004C25E9">
        <w:rPr>
          <w:sz w:val="22"/>
          <w:szCs w:val="22"/>
        </w:rPr>
        <w:t>of respondent</w:t>
      </w:r>
      <w:r w:rsidR="00F51A53">
        <w:rPr>
          <w:sz w:val="22"/>
          <w:szCs w:val="22"/>
        </w:rPr>
        <w:t>s</w:t>
      </w:r>
      <w:r w:rsidR="004C25E9">
        <w:rPr>
          <w:sz w:val="22"/>
          <w:szCs w:val="22"/>
        </w:rPr>
        <w:t xml:space="preserve"> </w:t>
      </w:r>
      <w:r w:rsidR="00B852BD">
        <w:rPr>
          <w:sz w:val="22"/>
          <w:szCs w:val="22"/>
        </w:rPr>
        <w:t>believe external noise wo</w:t>
      </w:r>
      <w:r w:rsidR="00F52D72">
        <w:rPr>
          <w:sz w:val="22"/>
          <w:szCs w:val="22"/>
        </w:rPr>
        <w:t>n’t affect healthy relationships</w:t>
      </w:r>
      <w:r w:rsidR="00F51A53">
        <w:rPr>
          <w:sz w:val="22"/>
          <w:szCs w:val="22"/>
        </w:rPr>
        <w:t>, while</w:t>
      </w:r>
      <w:r w:rsidR="00F52D72">
        <w:rPr>
          <w:sz w:val="22"/>
          <w:szCs w:val="22"/>
        </w:rPr>
        <w:t xml:space="preserve"> </w:t>
      </w:r>
      <w:r w:rsidR="004C25E9">
        <w:rPr>
          <w:sz w:val="22"/>
          <w:szCs w:val="22"/>
        </w:rPr>
        <w:t>t</w:t>
      </w:r>
      <w:r w:rsidR="00F52D72">
        <w:rPr>
          <w:sz w:val="22"/>
          <w:szCs w:val="22"/>
        </w:rPr>
        <w:t xml:space="preserve">wo-fifths (42%) think you can </w:t>
      </w:r>
      <w:r w:rsidR="00130CB9">
        <w:rPr>
          <w:sz w:val="22"/>
          <w:szCs w:val="22"/>
        </w:rPr>
        <w:t>use constructive</w:t>
      </w:r>
      <w:r w:rsidR="00F52D72">
        <w:rPr>
          <w:sz w:val="22"/>
          <w:szCs w:val="22"/>
        </w:rPr>
        <w:t xml:space="preserve"> opinions about your relationship to make improvements.</w:t>
      </w:r>
    </w:p>
    <w:p w14:paraId="01239EE8" w14:textId="77777777" w:rsidR="001F63AE" w:rsidRDefault="001F63AE" w:rsidP="00B46811">
      <w:pPr>
        <w:jc w:val="both"/>
        <w:rPr>
          <w:sz w:val="22"/>
          <w:szCs w:val="22"/>
        </w:rPr>
      </w:pPr>
    </w:p>
    <w:p w14:paraId="1A308755" w14:textId="5C6716A9" w:rsidR="001F63AE" w:rsidRDefault="001F63AE" w:rsidP="00B468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than a third (36%) said they </w:t>
      </w:r>
      <w:r w:rsidR="00130CB9">
        <w:rPr>
          <w:sz w:val="22"/>
          <w:szCs w:val="22"/>
        </w:rPr>
        <w:t>‘</w:t>
      </w:r>
      <w:r>
        <w:rPr>
          <w:sz w:val="22"/>
          <w:szCs w:val="22"/>
        </w:rPr>
        <w:t xml:space="preserve">listen </w:t>
      </w:r>
      <w:r w:rsidR="00130CB9">
        <w:rPr>
          <w:sz w:val="22"/>
          <w:szCs w:val="22"/>
        </w:rPr>
        <w:t>[</w:t>
      </w:r>
      <w:r>
        <w:rPr>
          <w:sz w:val="22"/>
          <w:szCs w:val="22"/>
        </w:rPr>
        <w:t>to external opinions</w:t>
      </w:r>
      <w:r w:rsidR="00130CB9">
        <w:rPr>
          <w:sz w:val="22"/>
          <w:szCs w:val="22"/>
        </w:rPr>
        <w:t>]</w:t>
      </w:r>
      <w:r>
        <w:rPr>
          <w:sz w:val="22"/>
          <w:szCs w:val="22"/>
        </w:rPr>
        <w:t xml:space="preserve"> and only act when they feel it is necessary’, while 29% completely ignore outside noise and only act on what they think and feel.</w:t>
      </w:r>
    </w:p>
    <w:p w14:paraId="68AF3881" w14:textId="77777777" w:rsidR="00F52D72" w:rsidRDefault="00F52D72" w:rsidP="00B46811">
      <w:pPr>
        <w:jc w:val="both"/>
        <w:rPr>
          <w:sz w:val="22"/>
          <w:szCs w:val="22"/>
        </w:rPr>
      </w:pPr>
    </w:p>
    <w:p w14:paraId="7DB417F9" w14:textId="55EA610F" w:rsidR="00F52D72" w:rsidRDefault="004C25E9" w:rsidP="00B46811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F52D72">
        <w:rPr>
          <w:sz w:val="22"/>
          <w:szCs w:val="22"/>
        </w:rPr>
        <w:t xml:space="preserve">lmost half of men surveyed (44%) </w:t>
      </w:r>
      <w:r w:rsidR="001F63AE">
        <w:rPr>
          <w:sz w:val="22"/>
          <w:szCs w:val="22"/>
        </w:rPr>
        <w:t>said</w:t>
      </w:r>
      <w:r w:rsidR="00F52D72">
        <w:rPr>
          <w:sz w:val="22"/>
          <w:szCs w:val="22"/>
        </w:rPr>
        <w:t xml:space="preserve"> they wouldn’t tell their partner if someone expressed a negative </w:t>
      </w:r>
      <w:r w:rsidR="00645D71">
        <w:rPr>
          <w:sz w:val="22"/>
          <w:szCs w:val="22"/>
        </w:rPr>
        <w:t>opinion about their relationship.</w:t>
      </w:r>
    </w:p>
    <w:p w14:paraId="32522F9C" w14:textId="77777777" w:rsidR="00B46811" w:rsidRDefault="00B46811" w:rsidP="00B46811">
      <w:pPr>
        <w:jc w:val="both"/>
        <w:rPr>
          <w:sz w:val="22"/>
          <w:szCs w:val="22"/>
        </w:rPr>
      </w:pPr>
    </w:p>
    <w:p w14:paraId="6BA26525" w14:textId="1C4CFDC0" w:rsidR="001368C8" w:rsidRDefault="00CF118D" w:rsidP="00645D71">
      <w:pPr>
        <w:jc w:val="both"/>
        <w:rPr>
          <w:sz w:val="22"/>
          <w:szCs w:val="22"/>
        </w:rPr>
      </w:pPr>
      <w:r w:rsidRPr="004430F1">
        <w:rPr>
          <w:i/>
          <w:iCs/>
          <w:sz w:val="22"/>
          <w:szCs w:val="22"/>
        </w:rPr>
        <w:t xml:space="preserve">eharmony relationship psychologist </w:t>
      </w:r>
      <w:r w:rsidR="00645D71">
        <w:rPr>
          <w:i/>
          <w:iCs/>
          <w:sz w:val="22"/>
          <w:szCs w:val="22"/>
        </w:rPr>
        <w:t xml:space="preserve">Sharon Draper </w:t>
      </w:r>
      <w:r w:rsidRPr="004430F1">
        <w:rPr>
          <w:i/>
          <w:iCs/>
          <w:sz w:val="22"/>
          <w:szCs w:val="22"/>
        </w:rPr>
        <w:t>says:</w:t>
      </w:r>
      <w:r>
        <w:rPr>
          <w:sz w:val="22"/>
          <w:szCs w:val="22"/>
        </w:rPr>
        <w:t xml:space="preserve"> “</w:t>
      </w:r>
      <w:r w:rsidR="004C25E9">
        <w:rPr>
          <w:sz w:val="22"/>
          <w:szCs w:val="22"/>
        </w:rPr>
        <w:t xml:space="preserve">It’s unsurprising – and </w:t>
      </w:r>
      <w:r w:rsidR="00E965E1">
        <w:rPr>
          <w:sz w:val="22"/>
          <w:szCs w:val="22"/>
        </w:rPr>
        <w:t>healthy – that people reach out for the support and advice of trusted friends</w:t>
      </w:r>
      <w:r w:rsidR="001F63AE">
        <w:rPr>
          <w:sz w:val="22"/>
          <w:szCs w:val="22"/>
        </w:rPr>
        <w:t xml:space="preserve">, </w:t>
      </w:r>
      <w:r w:rsidR="00E965E1">
        <w:rPr>
          <w:sz w:val="22"/>
          <w:szCs w:val="22"/>
        </w:rPr>
        <w:t xml:space="preserve">family members </w:t>
      </w:r>
      <w:r w:rsidR="001F63AE">
        <w:rPr>
          <w:sz w:val="22"/>
          <w:szCs w:val="22"/>
        </w:rPr>
        <w:t xml:space="preserve">and </w:t>
      </w:r>
      <w:r w:rsidR="007521DA">
        <w:rPr>
          <w:sz w:val="22"/>
          <w:szCs w:val="22"/>
        </w:rPr>
        <w:t xml:space="preserve">professionals </w:t>
      </w:r>
      <w:r w:rsidR="00E965E1">
        <w:rPr>
          <w:sz w:val="22"/>
          <w:szCs w:val="22"/>
        </w:rPr>
        <w:t>about relationship matters</w:t>
      </w:r>
      <w:r w:rsidR="007521DA">
        <w:rPr>
          <w:sz w:val="22"/>
          <w:szCs w:val="22"/>
        </w:rPr>
        <w:t xml:space="preserve">, particularly if you’re seeing signs of </w:t>
      </w:r>
      <w:r w:rsidR="00FB51C1">
        <w:rPr>
          <w:sz w:val="22"/>
          <w:szCs w:val="22"/>
        </w:rPr>
        <w:t>concerning</w:t>
      </w:r>
      <w:r w:rsidR="007521DA">
        <w:rPr>
          <w:sz w:val="22"/>
          <w:szCs w:val="22"/>
        </w:rPr>
        <w:t xml:space="preserve"> </w:t>
      </w:r>
      <w:r w:rsidR="00FB51C1">
        <w:rPr>
          <w:sz w:val="22"/>
          <w:szCs w:val="22"/>
        </w:rPr>
        <w:t xml:space="preserve">attitudes </w:t>
      </w:r>
      <w:r w:rsidR="007521DA">
        <w:rPr>
          <w:sz w:val="22"/>
          <w:szCs w:val="22"/>
        </w:rPr>
        <w:t>or behaviours</w:t>
      </w:r>
      <w:r w:rsidR="00FB51C1">
        <w:rPr>
          <w:sz w:val="22"/>
          <w:szCs w:val="22"/>
        </w:rPr>
        <w:t>.</w:t>
      </w:r>
    </w:p>
    <w:p w14:paraId="25B5AEA5" w14:textId="77777777" w:rsidR="00876EF1" w:rsidRDefault="00876EF1" w:rsidP="00645D71">
      <w:pPr>
        <w:jc w:val="both"/>
        <w:rPr>
          <w:sz w:val="22"/>
          <w:szCs w:val="22"/>
        </w:rPr>
      </w:pPr>
    </w:p>
    <w:p w14:paraId="173B17CF" w14:textId="13A67BFB" w:rsidR="00876EF1" w:rsidRDefault="00876EF1" w:rsidP="00645D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“As the survey results highlight, many people recognise that considering others’ observations and advice </w:t>
      </w:r>
      <w:r w:rsidR="00F20336">
        <w:rPr>
          <w:sz w:val="22"/>
          <w:szCs w:val="22"/>
        </w:rPr>
        <w:t xml:space="preserve">– and the lived experience of our parents – </w:t>
      </w:r>
      <w:r>
        <w:rPr>
          <w:sz w:val="22"/>
          <w:szCs w:val="22"/>
        </w:rPr>
        <w:t>can be constructive and beneficial to relationships</w:t>
      </w:r>
      <w:r w:rsidR="00F20336">
        <w:rPr>
          <w:sz w:val="22"/>
          <w:szCs w:val="22"/>
        </w:rPr>
        <w:t xml:space="preserve">. </w:t>
      </w:r>
    </w:p>
    <w:p w14:paraId="108CF825" w14:textId="77777777" w:rsidR="00876EF1" w:rsidRDefault="00876EF1" w:rsidP="00645D71">
      <w:pPr>
        <w:jc w:val="both"/>
        <w:rPr>
          <w:sz w:val="22"/>
          <w:szCs w:val="22"/>
        </w:rPr>
      </w:pPr>
    </w:p>
    <w:p w14:paraId="557DE83A" w14:textId="05074081" w:rsidR="00EE2485" w:rsidRDefault="00876EF1" w:rsidP="00645D71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FB51C1">
        <w:rPr>
          <w:sz w:val="22"/>
          <w:szCs w:val="22"/>
        </w:rPr>
        <w:t xml:space="preserve">While most of our family and friends genuinely have our happiness at heart, be mindful that sometimes their opinions may be affected by self-interest or even jealousy about </w:t>
      </w:r>
      <w:r>
        <w:rPr>
          <w:sz w:val="22"/>
          <w:szCs w:val="22"/>
        </w:rPr>
        <w:t>how your romantic partnership – and lifestyle – may impact their relationship with you</w:t>
      </w:r>
      <w:r w:rsidR="00FB51C1">
        <w:rPr>
          <w:sz w:val="22"/>
          <w:szCs w:val="22"/>
        </w:rPr>
        <w:t>.</w:t>
      </w:r>
    </w:p>
    <w:p w14:paraId="457910C9" w14:textId="77777777" w:rsidR="00F20336" w:rsidRDefault="00F20336" w:rsidP="00645D71">
      <w:pPr>
        <w:jc w:val="both"/>
        <w:rPr>
          <w:sz w:val="22"/>
          <w:szCs w:val="22"/>
        </w:rPr>
      </w:pPr>
    </w:p>
    <w:p w14:paraId="1DC7C90C" w14:textId="64894481" w:rsidR="00682A77" w:rsidRDefault="00F20336" w:rsidP="005332F2">
      <w:pPr>
        <w:jc w:val="both"/>
        <w:rPr>
          <w:sz w:val="22"/>
          <w:szCs w:val="22"/>
        </w:rPr>
      </w:pPr>
      <w:r>
        <w:rPr>
          <w:sz w:val="22"/>
          <w:szCs w:val="22"/>
        </w:rPr>
        <w:t>“What’s important is to weigh up the varying views and make sure any decision is your own.”</w:t>
      </w:r>
    </w:p>
    <w:p w14:paraId="11DB10A9" w14:textId="77777777" w:rsidR="002F03B4" w:rsidRPr="004C478E" w:rsidRDefault="002F03B4" w:rsidP="005332F2">
      <w:pPr>
        <w:jc w:val="both"/>
        <w:rPr>
          <w:sz w:val="22"/>
          <w:szCs w:val="22"/>
        </w:rPr>
      </w:pPr>
    </w:p>
    <w:p w14:paraId="22605CEF" w14:textId="71737BDE" w:rsidR="005332F2" w:rsidRPr="004C478E" w:rsidRDefault="005332F2" w:rsidP="00F25171">
      <w:pPr>
        <w:jc w:val="center"/>
        <w:rPr>
          <w:rFonts w:cstheme="minorHAnsi"/>
          <w:b/>
          <w:sz w:val="22"/>
          <w:szCs w:val="22"/>
        </w:rPr>
      </w:pPr>
      <w:r w:rsidRPr="004C478E">
        <w:rPr>
          <w:rFonts w:cstheme="minorHAnsi"/>
          <w:b/>
          <w:sz w:val="22"/>
          <w:szCs w:val="22"/>
        </w:rPr>
        <w:t>– ENDS –</w:t>
      </w:r>
    </w:p>
    <w:p w14:paraId="42A382A9" w14:textId="77777777" w:rsidR="00F20336" w:rsidRDefault="00F20336" w:rsidP="005332F2">
      <w:pPr>
        <w:rPr>
          <w:rFonts w:cstheme="minorHAnsi"/>
          <w:sz w:val="22"/>
          <w:szCs w:val="22"/>
        </w:rPr>
      </w:pPr>
    </w:p>
    <w:p w14:paraId="77B60B2E" w14:textId="0115F6A3" w:rsidR="005332F2" w:rsidRPr="004C478E" w:rsidRDefault="005332F2" w:rsidP="005332F2">
      <w:pPr>
        <w:rPr>
          <w:rFonts w:cstheme="minorHAnsi"/>
          <w:sz w:val="22"/>
          <w:szCs w:val="22"/>
        </w:rPr>
      </w:pPr>
      <w:r w:rsidRPr="004C478E">
        <w:rPr>
          <w:rFonts w:cstheme="minorHAnsi"/>
          <w:sz w:val="22"/>
          <w:szCs w:val="22"/>
        </w:rPr>
        <w:t>For further information, please contact:</w:t>
      </w:r>
    </w:p>
    <w:p w14:paraId="778A8A0A" w14:textId="31867146" w:rsidR="00517446" w:rsidRPr="00103007" w:rsidRDefault="00517446" w:rsidP="005332F2">
      <w:pPr>
        <w:rPr>
          <w:rFonts w:cstheme="minorHAnsi"/>
          <w:sz w:val="22"/>
          <w:szCs w:val="22"/>
          <w:lang w:val="fr-FR"/>
        </w:rPr>
      </w:pPr>
      <w:proofErr w:type="spellStart"/>
      <w:r w:rsidRPr="00103007">
        <w:rPr>
          <w:rFonts w:cstheme="minorHAnsi"/>
          <w:sz w:val="22"/>
          <w:szCs w:val="22"/>
          <w:lang w:val="fr-FR"/>
        </w:rPr>
        <w:t>Chriss</w:t>
      </w:r>
      <w:proofErr w:type="spellEnd"/>
      <w:r w:rsidRPr="00103007">
        <w:rPr>
          <w:rFonts w:cstheme="minorHAnsi"/>
          <w:sz w:val="22"/>
          <w:szCs w:val="22"/>
          <w:lang w:val="fr-FR"/>
        </w:rPr>
        <w:t xml:space="preserve"> </w:t>
      </w:r>
      <w:proofErr w:type="spellStart"/>
      <w:r w:rsidRPr="00103007">
        <w:rPr>
          <w:rFonts w:cstheme="minorHAnsi"/>
          <w:sz w:val="22"/>
          <w:szCs w:val="22"/>
          <w:lang w:val="fr-FR"/>
        </w:rPr>
        <w:t>Mannix</w:t>
      </w:r>
      <w:proofErr w:type="spellEnd"/>
      <w:r w:rsidR="00AB38F8">
        <w:rPr>
          <w:rFonts w:cstheme="minorHAnsi"/>
          <w:sz w:val="22"/>
          <w:szCs w:val="22"/>
          <w:lang w:val="fr-FR"/>
        </w:rPr>
        <w:tab/>
      </w:r>
      <w:r w:rsidR="00AB38F8">
        <w:rPr>
          <w:rFonts w:cstheme="minorHAnsi"/>
          <w:sz w:val="22"/>
          <w:szCs w:val="22"/>
          <w:lang w:val="fr-FR"/>
        </w:rPr>
        <w:tab/>
      </w:r>
      <w:r w:rsidR="00AB38F8">
        <w:rPr>
          <w:rFonts w:cstheme="minorHAnsi"/>
          <w:sz w:val="22"/>
          <w:szCs w:val="22"/>
          <w:lang w:val="fr-FR"/>
        </w:rPr>
        <w:tab/>
      </w:r>
      <w:r w:rsidR="00AB38F8">
        <w:rPr>
          <w:rFonts w:cstheme="minorHAnsi"/>
          <w:sz w:val="22"/>
          <w:szCs w:val="22"/>
          <w:lang w:val="fr-FR"/>
        </w:rPr>
        <w:tab/>
      </w:r>
      <w:r w:rsidR="00AB38F8">
        <w:rPr>
          <w:rFonts w:cstheme="minorHAnsi"/>
          <w:sz w:val="22"/>
          <w:szCs w:val="22"/>
          <w:lang w:val="fr-FR"/>
        </w:rPr>
        <w:tab/>
      </w:r>
      <w:r w:rsidR="00AB38F8">
        <w:rPr>
          <w:rFonts w:cstheme="minorHAnsi"/>
          <w:sz w:val="22"/>
          <w:szCs w:val="22"/>
          <w:lang w:val="fr-FR"/>
        </w:rPr>
        <w:tab/>
      </w:r>
      <w:proofErr w:type="spellStart"/>
      <w:r w:rsidR="00AB38F8">
        <w:rPr>
          <w:rFonts w:cstheme="minorHAnsi"/>
          <w:sz w:val="22"/>
          <w:szCs w:val="22"/>
          <w:lang w:val="fr-FR"/>
        </w:rPr>
        <w:t>Keryn</w:t>
      </w:r>
      <w:proofErr w:type="spellEnd"/>
      <w:r w:rsidR="00AB38F8">
        <w:rPr>
          <w:rFonts w:cstheme="minorHAnsi"/>
          <w:sz w:val="22"/>
          <w:szCs w:val="22"/>
          <w:lang w:val="fr-FR"/>
        </w:rPr>
        <w:t xml:space="preserve"> </w:t>
      </w:r>
      <w:proofErr w:type="spellStart"/>
      <w:r w:rsidR="00AB38F8">
        <w:rPr>
          <w:rFonts w:cstheme="minorHAnsi"/>
          <w:sz w:val="22"/>
          <w:szCs w:val="22"/>
          <w:lang w:val="fr-FR"/>
        </w:rPr>
        <w:t>O’Donnell</w:t>
      </w:r>
      <w:proofErr w:type="spellEnd"/>
    </w:p>
    <w:p w14:paraId="1DD7E4E4" w14:textId="29198BF3" w:rsidR="005332F2" w:rsidRPr="00103007" w:rsidRDefault="005332F2" w:rsidP="005332F2">
      <w:pPr>
        <w:rPr>
          <w:rFonts w:cstheme="minorHAnsi"/>
          <w:sz w:val="22"/>
          <w:szCs w:val="22"/>
          <w:lang w:val="fr-FR"/>
        </w:rPr>
      </w:pPr>
      <w:r w:rsidRPr="00103007">
        <w:rPr>
          <w:rFonts w:cstheme="minorHAnsi"/>
          <w:sz w:val="22"/>
          <w:szCs w:val="22"/>
          <w:lang w:val="fr-FR"/>
        </w:rPr>
        <w:t>Soda Communications</w:t>
      </w:r>
      <w:r w:rsidRPr="00103007">
        <w:rPr>
          <w:rFonts w:cstheme="minorHAnsi"/>
          <w:sz w:val="22"/>
          <w:szCs w:val="22"/>
          <w:lang w:val="fr-FR"/>
        </w:rPr>
        <w:tab/>
      </w:r>
      <w:r w:rsidRPr="00103007">
        <w:rPr>
          <w:rFonts w:cstheme="minorHAnsi"/>
          <w:sz w:val="22"/>
          <w:szCs w:val="22"/>
          <w:lang w:val="fr-FR"/>
        </w:rPr>
        <w:tab/>
      </w:r>
      <w:r w:rsidRPr="00103007">
        <w:rPr>
          <w:rFonts w:cstheme="minorHAnsi"/>
          <w:sz w:val="22"/>
          <w:szCs w:val="22"/>
          <w:lang w:val="fr-FR"/>
        </w:rPr>
        <w:tab/>
      </w:r>
      <w:r w:rsidRPr="00103007">
        <w:rPr>
          <w:rFonts w:cstheme="minorHAnsi"/>
          <w:sz w:val="22"/>
          <w:szCs w:val="22"/>
          <w:lang w:val="fr-FR"/>
        </w:rPr>
        <w:tab/>
      </w:r>
      <w:r w:rsidR="00974342" w:rsidRPr="00103007">
        <w:rPr>
          <w:rFonts w:cstheme="minorHAnsi"/>
          <w:sz w:val="22"/>
          <w:szCs w:val="22"/>
          <w:lang w:val="fr-FR"/>
        </w:rPr>
        <w:tab/>
      </w:r>
      <w:r w:rsidR="00AB38F8">
        <w:rPr>
          <w:rFonts w:cstheme="minorHAnsi"/>
          <w:sz w:val="22"/>
          <w:szCs w:val="22"/>
          <w:lang w:val="fr-FR"/>
        </w:rPr>
        <w:t>Soda Communications</w:t>
      </w:r>
    </w:p>
    <w:p w14:paraId="7E74B7FF" w14:textId="079DDA24" w:rsidR="005332F2" w:rsidRPr="00103007" w:rsidRDefault="005332F2" w:rsidP="005332F2">
      <w:pPr>
        <w:rPr>
          <w:rFonts w:cstheme="minorHAnsi"/>
          <w:sz w:val="22"/>
          <w:szCs w:val="22"/>
          <w:lang w:val="fr-FR"/>
        </w:rPr>
      </w:pPr>
      <w:r w:rsidRPr="00103007">
        <w:rPr>
          <w:rFonts w:cstheme="minorHAnsi"/>
          <w:sz w:val="22"/>
          <w:szCs w:val="22"/>
          <w:lang w:val="fr-FR"/>
        </w:rPr>
        <w:t>M</w:t>
      </w:r>
      <w:r w:rsidR="00AB38F8">
        <w:rPr>
          <w:rFonts w:cstheme="minorHAnsi"/>
          <w:sz w:val="22"/>
          <w:szCs w:val="22"/>
          <w:lang w:val="fr-FR"/>
        </w:rPr>
        <w:t> </w:t>
      </w:r>
      <w:r w:rsidRPr="00103007">
        <w:rPr>
          <w:rFonts w:cstheme="minorHAnsi"/>
          <w:sz w:val="22"/>
          <w:szCs w:val="22"/>
          <w:lang w:val="fr-FR"/>
        </w:rPr>
        <w:t xml:space="preserve">: </w:t>
      </w:r>
      <w:r w:rsidR="00901082" w:rsidRPr="00103007">
        <w:rPr>
          <w:rFonts w:cstheme="minorHAnsi"/>
          <w:sz w:val="22"/>
          <w:szCs w:val="22"/>
          <w:lang w:val="fr-FR"/>
        </w:rPr>
        <w:t>04</w:t>
      </w:r>
      <w:r w:rsidR="00517446" w:rsidRPr="00103007">
        <w:rPr>
          <w:rFonts w:cstheme="minorHAnsi"/>
          <w:sz w:val="22"/>
          <w:szCs w:val="22"/>
          <w:lang w:val="fr-FR"/>
        </w:rPr>
        <w:t>18 408 035</w:t>
      </w:r>
      <w:r w:rsidRPr="00103007">
        <w:rPr>
          <w:rFonts w:cstheme="minorHAnsi"/>
          <w:sz w:val="22"/>
          <w:szCs w:val="22"/>
          <w:lang w:val="fr-FR"/>
        </w:rPr>
        <w:tab/>
      </w:r>
      <w:r w:rsidRPr="00103007">
        <w:rPr>
          <w:rFonts w:cstheme="minorHAnsi"/>
          <w:sz w:val="22"/>
          <w:szCs w:val="22"/>
          <w:lang w:val="fr-FR"/>
        </w:rPr>
        <w:tab/>
      </w:r>
      <w:r w:rsidRPr="00103007">
        <w:rPr>
          <w:rFonts w:cstheme="minorHAnsi"/>
          <w:sz w:val="22"/>
          <w:szCs w:val="22"/>
          <w:lang w:val="fr-FR"/>
        </w:rPr>
        <w:tab/>
      </w:r>
      <w:r w:rsidRPr="00103007">
        <w:rPr>
          <w:rFonts w:cstheme="minorHAnsi"/>
          <w:sz w:val="22"/>
          <w:szCs w:val="22"/>
          <w:lang w:val="fr-FR"/>
        </w:rPr>
        <w:tab/>
      </w:r>
      <w:r w:rsidRPr="00103007">
        <w:rPr>
          <w:rFonts w:cstheme="minorHAnsi"/>
          <w:sz w:val="22"/>
          <w:szCs w:val="22"/>
          <w:lang w:val="fr-FR"/>
        </w:rPr>
        <w:tab/>
      </w:r>
      <w:r w:rsidR="00AB38F8">
        <w:rPr>
          <w:rFonts w:cstheme="minorHAnsi"/>
          <w:sz w:val="22"/>
          <w:szCs w:val="22"/>
          <w:lang w:val="fr-FR"/>
        </w:rPr>
        <w:t>M : 0418 603 663</w:t>
      </w:r>
    </w:p>
    <w:p w14:paraId="5EC3A22D" w14:textId="39054354" w:rsidR="005332F2" w:rsidRPr="00103007" w:rsidRDefault="005332F2" w:rsidP="005332F2">
      <w:pPr>
        <w:rPr>
          <w:rFonts w:cstheme="minorHAnsi"/>
          <w:sz w:val="22"/>
          <w:szCs w:val="22"/>
          <w:lang w:val="en-US"/>
        </w:rPr>
      </w:pPr>
      <w:r w:rsidRPr="00103007">
        <w:rPr>
          <w:rFonts w:cstheme="minorHAnsi"/>
          <w:sz w:val="22"/>
          <w:szCs w:val="22"/>
          <w:lang w:val="en-US"/>
        </w:rPr>
        <w:t xml:space="preserve">E: </w:t>
      </w:r>
      <w:hyperlink r:id="rId9" w:history="1">
        <w:r w:rsidR="00517446" w:rsidRPr="0056405D">
          <w:rPr>
            <w:rStyle w:val="Hyperlink"/>
            <w:sz w:val="22"/>
            <w:szCs w:val="22"/>
          </w:rPr>
          <w:t>chriss@sodacommunications.com.au</w:t>
        </w:r>
      </w:hyperlink>
      <w:r w:rsidRPr="00103007">
        <w:rPr>
          <w:sz w:val="22"/>
          <w:szCs w:val="22"/>
          <w:lang w:val="en-US"/>
        </w:rPr>
        <w:tab/>
      </w:r>
      <w:r w:rsidRPr="00103007">
        <w:rPr>
          <w:rFonts w:cstheme="minorHAnsi"/>
          <w:color w:val="18376A"/>
          <w:sz w:val="22"/>
          <w:szCs w:val="22"/>
          <w:lang w:val="en-US"/>
        </w:rPr>
        <w:tab/>
        <w:t xml:space="preserve"> </w:t>
      </w:r>
      <w:r w:rsidR="00AB38F8">
        <w:rPr>
          <w:rFonts w:cstheme="minorHAnsi"/>
          <w:color w:val="18376A"/>
          <w:sz w:val="22"/>
          <w:szCs w:val="22"/>
          <w:lang w:val="en-US"/>
        </w:rPr>
        <w:tab/>
        <w:t xml:space="preserve">E: </w:t>
      </w:r>
      <w:hyperlink r:id="rId10" w:history="1">
        <w:r w:rsidR="00AB38F8" w:rsidRPr="00746A2B">
          <w:rPr>
            <w:rStyle w:val="Hyperlink"/>
            <w:rFonts w:cstheme="minorHAnsi"/>
            <w:sz w:val="22"/>
            <w:szCs w:val="22"/>
            <w:lang w:val="en-US"/>
          </w:rPr>
          <w:t>keryn@sodacommunications.com.au</w:t>
        </w:r>
      </w:hyperlink>
      <w:r w:rsidR="00AB38F8">
        <w:rPr>
          <w:rFonts w:cstheme="minorHAnsi"/>
          <w:color w:val="18376A"/>
          <w:sz w:val="22"/>
          <w:szCs w:val="22"/>
          <w:lang w:val="en-US"/>
        </w:rPr>
        <w:t xml:space="preserve"> </w:t>
      </w:r>
    </w:p>
    <w:p w14:paraId="123191F6" w14:textId="77777777" w:rsidR="005332F2" w:rsidRPr="00103007" w:rsidRDefault="005332F2" w:rsidP="005332F2">
      <w:pPr>
        <w:rPr>
          <w:rFonts w:cstheme="minorHAnsi"/>
          <w:sz w:val="22"/>
          <w:szCs w:val="22"/>
          <w:lang w:val="en-US"/>
        </w:rPr>
      </w:pPr>
    </w:p>
    <w:p w14:paraId="69745BEA" w14:textId="77777777" w:rsidR="00C913C7" w:rsidRPr="00D72C9A" w:rsidRDefault="00C913C7" w:rsidP="00C913C7">
      <w:pPr>
        <w:rPr>
          <w:rFonts w:cstheme="minorHAnsi"/>
          <w:b/>
          <w:bCs/>
          <w:sz w:val="22"/>
          <w:szCs w:val="22"/>
        </w:rPr>
      </w:pPr>
      <w:r w:rsidRPr="00D72C9A">
        <w:rPr>
          <w:rFonts w:cstheme="minorHAnsi"/>
          <w:b/>
          <w:bCs/>
          <w:sz w:val="22"/>
          <w:szCs w:val="22"/>
        </w:rPr>
        <w:t>Research methodology</w:t>
      </w:r>
    </w:p>
    <w:p w14:paraId="2FF70157" w14:textId="49FB3CE3" w:rsidR="00C913C7" w:rsidRPr="00D72C9A" w:rsidRDefault="00C913C7" w:rsidP="00C913C7">
      <w:pPr>
        <w:rPr>
          <w:rFonts w:cstheme="minorHAnsi"/>
          <w:sz w:val="22"/>
          <w:szCs w:val="22"/>
        </w:rPr>
      </w:pPr>
      <w:r w:rsidRPr="00D72C9A">
        <w:rPr>
          <w:rFonts w:cstheme="minorHAnsi"/>
          <w:sz w:val="22"/>
          <w:szCs w:val="22"/>
        </w:rPr>
        <w:t>Unless otherwise stated, the new research was conducted by Pure Profile on behalf of Soda Communications in</w:t>
      </w:r>
      <w:r w:rsidR="00517446" w:rsidRPr="00517446">
        <w:rPr>
          <w:rFonts w:cstheme="minorHAnsi"/>
          <w:sz w:val="22"/>
          <w:szCs w:val="22"/>
        </w:rPr>
        <w:t xml:space="preserve"> 2023</w:t>
      </w:r>
      <w:r w:rsidRPr="00517446">
        <w:rPr>
          <w:rFonts w:cstheme="minorHAnsi"/>
          <w:sz w:val="22"/>
          <w:szCs w:val="22"/>
        </w:rPr>
        <w:t>,</w:t>
      </w:r>
      <w:r w:rsidRPr="00D72C9A">
        <w:rPr>
          <w:rFonts w:cstheme="minorHAnsi"/>
          <w:sz w:val="22"/>
          <w:szCs w:val="22"/>
        </w:rPr>
        <w:t xml:space="preserve"> among a nationally representative sample of </w:t>
      </w:r>
      <w:r w:rsidR="00517446">
        <w:rPr>
          <w:rFonts w:cstheme="minorHAnsi"/>
          <w:sz w:val="22"/>
          <w:szCs w:val="22"/>
        </w:rPr>
        <w:t>2000</w:t>
      </w:r>
      <w:r w:rsidRPr="00D72C9A">
        <w:rPr>
          <w:rFonts w:cstheme="minorHAnsi"/>
          <w:sz w:val="22"/>
          <w:szCs w:val="22"/>
        </w:rPr>
        <w:t xml:space="preserve"> A</w:t>
      </w:r>
      <w:r>
        <w:rPr>
          <w:rFonts w:cstheme="minorHAnsi"/>
          <w:sz w:val="22"/>
          <w:szCs w:val="22"/>
        </w:rPr>
        <w:t>ustralian</w:t>
      </w:r>
      <w:r w:rsidRPr="00D72C9A">
        <w:rPr>
          <w:rFonts w:cstheme="minorHAnsi"/>
          <w:sz w:val="22"/>
          <w:szCs w:val="22"/>
        </w:rPr>
        <w:t xml:space="preserve"> adults (18+).</w:t>
      </w:r>
    </w:p>
    <w:p w14:paraId="4FD6D679" w14:textId="77777777" w:rsidR="002F03B4" w:rsidRDefault="002F03B4" w:rsidP="005332F2">
      <w:pPr>
        <w:rPr>
          <w:rFonts w:cstheme="minorHAnsi"/>
          <w:b/>
          <w:sz w:val="22"/>
          <w:szCs w:val="22"/>
        </w:rPr>
      </w:pPr>
    </w:p>
    <w:p w14:paraId="12B93647" w14:textId="1C1AEBDA" w:rsidR="005332F2" w:rsidRPr="004C478E" w:rsidRDefault="005332F2" w:rsidP="005332F2">
      <w:pPr>
        <w:rPr>
          <w:rFonts w:cstheme="minorHAnsi"/>
          <w:b/>
          <w:sz w:val="22"/>
          <w:szCs w:val="22"/>
        </w:rPr>
      </w:pPr>
      <w:r w:rsidRPr="004C478E">
        <w:rPr>
          <w:rFonts w:cstheme="minorHAnsi"/>
          <w:b/>
          <w:sz w:val="22"/>
          <w:szCs w:val="22"/>
        </w:rPr>
        <w:t>About </w:t>
      </w:r>
      <w:hyperlink r:id="rId11" w:history="1">
        <w:r w:rsidRPr="004C478E">
          <w:rPr>
            <w:rStyle w:val="Hyperlink"/>
            <w:rFonts w:cstheme="minorHAnsi"/>
            <w:b/>
            <w:sz w:val="22"/>
            <w:szCs w:val="22"/>
          </w:rPr>
          <w:t>eharmony.com.au</w:t>
        </w:r>
      </w:hyperlink>
    </w:p>
    <w:p w14:paraId="13B0EE92" w14:textId="0D19ADA3" w:rsidR="00E42840" w:rsidRPr="00103007" w:rsidRDefault="00103007">
      <w:pPr>
        <w:rPr>
          <w:rStyle w:val="Hyperlink"/>
          <w:rFonts w:cstheme="minorHAnsi"/>
          <w:sz w:val="22"/>
          <w:szCs w:val="22"/>
        </w:rPr>
      </w:pPr>
      <w:proofErr w:type="spellStart"/>
      <w:r w:rsidRPr="00AB38F8">
        <w:rPr>
          <w:rFonts w:cstheme="minorHAnsi"/>
          <w:color w:val="000000" w:themeColor="text1"/>
          <w:sz w:val="22"/>
          <w:szCs w:val="22"/>
          <w:lang w:val="en-GB"/>
        </w:rPr>
        <w:t>eharmony</w:t>
      </w:r>
      <w:proofErr w:type="spellEnd"/>
      <w:r w:rsidRPr="00AB38F8">
        <w:rPr>
          <w:rFonts w:cstheme="minorHAnsi"/>
          <w:color w:val="000000" w:themeColor="text1"/>
          <w:sz w:val="22"/>
          <w:szCs w:val="22"/>
          <w:lang w:val="en-GB"/>
        </w:rPr>
        <w:t xml:space="preserve"> has helped over 2 million people find real love. As one of the original dating platforms, </w:t>
      </w:r>
      <w:proofErr w:type="spellStart"/>
      <w:r w:rsidRPr="00AB38F8">
        <w:rPr>
          <w:rFonts w:cstheme="minorHAnsi"/>
          <w:color w:val="000000" w:themeColor="text1"/>
          <w:sz w:val="22"/>
          <w:szCs w:val="22"/>
          <w:lang w:val="en-GB"/>
        </w:rPr>
        <w:t>eharmony</w:t>
      </w:r>
      <w:proofErr w:type="spellEnd"/>
      <w:r w:rsidRPr="00AB38F8">
        <w:rPr>
          <w:rFonts w:cstheme="minorHAnsi"/>
          <w:color w:val="000000" w:themeColor="text1"/>
          <w:sz w:val="22"/>
          <w:szCs w:val="22"/>
          <w:lang w:val="en-GB"/>
        </w:rPr>
        <w:t xml:space="preserve"> has been at the forefront of creating meaningful relationships based on its innovative Compatibility Matching System. The company operates in the United States, Canada, the United </w:t>
      </w:r>
      <w:proofErr w:type="gramStart"/>
      <w:r w:rsidRPr="00AB38F8">
        <w:rPr>
          <w:rFonts w:cstheme="minorHAnsi"/>
          <w:color w:val="000000" w:themeColor="text1"/>
          <w:sz w:val="22"/>
          <w:szCs w:val="22"/>
          <w:lang w:val="en-GB"/>
        </w:rPr>
        <w:lastRenderedPageBreak/>
        <w:t>Kingdom</w:t>
      </w:r>
      <w:proofErr w:type="gramEnd"/>
      <w:r w:rsidRPr="00AB38F8">
        <w:rPr>
          <w:rFonts w:cstheme="minorHAnsi"/>
          <w:color w:val="000000" w:themeColor="text1"/>
          <w:sz w:val="22"/>
          <w:szCs w:val="22"/>
          <w:lang w:val="en-GB"/>
        </w:rPr>
        <w:t xml:space="preserve"> and Australia. For more information visit </w:t>
      </w:r>
      <w:hyperlink r:id="rId12" w:history="1">
        <w:r w:rsidRPr="00103007">
          <w:rPr>
            <w:rFonts w:cstheme="minorHAnsi"/>
            <w:color w:val="094FD1"/>
            <w:sz w:val="22"/>
            <w:szCs w:val="22"/>
            <w:u w:val="single" w:color="094FD1"/>
            <w:lang w:val="en-GB"/>
          </w:rPr>
          <w:t>www.eharmony.com.au</w:t>
        </w:r>
      </w:hyperlink>
      <w:r w:rsidRPr="00103007">
        <w:rPr>
          <w:rFonts w:cstheme="minorHAnsi"/>
          <w:color w:val="3F3F3F"/>
          <w:sz w:val="22"/>
          <w:szCs w:val="22"/>
          <w:lang w:val="en-GB"/>
        </w:rPr>
        <w:t xml:space="preserve"> </w:t>
      </w:r>
      <w:r w:rsidRPr="00AB38F8">
        <w:rPr>
          <w:rFonts w:cstheme="minorHAnsi"/>
          <w:color w:val="000000" w:themeColor="text1"/>
          <w:sz w:val="22"/>
          <w:szCs w:val="22"/>
          <w:lang w:val="en-GB"/>
        </w:rPr>
        <w:t>or download the app available on both</w:t>
      </w:r>
      <w:r w:rsidRPr="00103007">
        <w:rPr>
          <w:rFonts w:cstheme="minorHAnsi"/>
          <w:color w:val="3F3F3F"/>
          <w:sz w:val="22"/>
          <w:szCs w:val="22"/>
          <w:lang w:val="en-GB"/>
        </w:rPr>
        <w:t xml:space="preserve"> </w:t>
      </w:r>
      <w:hyperlink r:id="rId13" w:history="1">
        <w:r w:rsidRPr="00103007">
          <w:rPr>
            <w:rFonts w:cstheme="minorHAnsi"/>
            <w:color w:val="094FD1"/>
            <w:sz w:val="22"/>
            <w:szCs w:val="22"/>
            <w:u w:val="single" w:color="094FD1"/>
            <w:lang w:val="en-GB"/>
          </w:rPr>
          <w:t>iOS</w:t>
        </w:r>
      </w:hyperlink>
      <w:r w:rsidRPr="00103007">
        <w:rPr>
          <w:rFonts w:cstheme="minorHAnsi"/>
          <w:color w:val="3F3F3F"/>
          <w:sz w:val="22"/>
          <w:szCs w:val="22"/>
          <w:lang w:val="en-GB"/>
        </w:rPr>
        <w:t xml:space="preserve"> </w:t>
      </w:r>
      <w:r w:rsidRPr="00AB38F8">
        <w:rPr>
          <w:rFonts w:cstheme="minorHAnsi"/>
          <w:color w:val="000000" w:themeColor="text1"/>
          <w:sz w:val="22"/>
          <w:szCs w:val="22"/>
          <w:lang w:val="en-GB"/>
        </w:rPr>
        <w:t xml:space="preserve">and </w:t>
      </w:r>
      <w:hyperlink r:id="rId14" w:history="1">
        <w:r w:rsidRPr="00103007">
          <w:rPr>
            <w:rFonts w:cstheme="minorHAnsi"/>
            <w:color w:val="094FD1"/>
            <w:sz w:val="22"/>
            <w:szCs w:val="22"/>
            <w:u w:val="single" w:color="094FD1"/>
            <w:lang w:val="en-GB"/>
          </w:rPr>
          <w:t>Android</w:t>
        </w:r>
      </w:hyperlink>
      <w:r w:rsidRPr="00103007">
        <w:rPr>
          <w:rFonts w:cstheme="minorHAnsi"/>
          <w:color w:val="3F3F3F"/>
          <w:sz w:val="22"/>
          <w:szCs w:val="22"/>
          <w:lang w:val="en-GB"/>
        </w:rPr>
        <w:t>. </w:t>
      </w:r>
    </w:p>
    <w:p w14:paraId="401B3DB2" w14:textId="77777777" w:rsidR="00E42840" w:rsidRDefault="00E42840">
      <w:pPr>
        <w:rPr>
          <w:rStyle w:val="Hyperlink"/>
          <w:rFonts w:cstheme="minorHAnsi"/>
          <w:sz w:val="22"/>
          <w:szCs w:val="22"/>
        </w:rPr>
      </w:pPr>
    </w:p>
    <w:p w14:paraId="369A0F86" w14:textId="77777777" w:rsidR="00E42840" w:rsidRPr="00F552CE" w:rsidRDefault="00E42840">
      <w:pPr>
        <w:rPr>
          <w:rFonts w:cstheme="minorHAnsi"/>
          <w:sz w:val="22"/>
          <w:szCs w:val="22"/>
        </w:rPr>
      </w:pPr>
    </w:p>
    <w:sectPr w:rsidR="00E42840" w:rsidRPr="00F552CE" w:rsidSect="00E57B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31EA" w14:textId="77777777" w:rsidR="006446E0" w:rsidRDefault="006446E0" w:rsidP="00210366">
      <w:r>
        <w:separator/>
      </w:r>
    </w:p>
  </w:endnote>
  <w:endnote w:type="continuationSeparator" w:id="0">
    <w:p w14:paraId="176E6082" w14:textId="77777777" w:rsidR="006446E0" w:rsidRDefault="006446E0" w:rsidP="0021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554F" w14:textId="77777777" w:rsidR="006446E0" w:rsidRDefault="006446E0" w:rsidP="00210366">
      <w:r>
        <w:separator/>
      </w:r>
    </w:p>
  </w:footnote>
  <w:footnote w:type="continuationSeparator" w:id="0">
    <w:p w14:paraId="5AF83946" w14:textId="77777777" w:rsidR="006446E0" w:rsidRDefault="006446E0" w:rsidP="0021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EBC"/>
    <w:multiLevelType w:val="hybridMultilevel"/>
    <w:tmpl w:val="37006250"/>
    <w:lvl w:ilvl="0" w:tplc="42AC32F4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1E5"/>
    <w:multiLevelType w:val="hybridMultilevel"/>
    <w:tmpl w:val="0D30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919"/>
    <w:multiLevelType w:val="hybridMultilevel"/>
    <w:tmpl w:val="642C7180"/>
    <w:lvl w:ilvl="0" w:tplc="0A888532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0325"/>
    <w:multiLevelType w:val="hybridMultilevel"/>
    <w:tmpl w:val="A97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54268">
    <w:abstractNumId w:val="0"/>
  </w:num>
  <w:num w:numId="2" w16cid:durableId="808743849">
    <w:abstractNumId w:val="2"/>
  </w:num>
  <w:num w:numId="3" w16cid:durableId="2142259158">
    <w:abstractNumId w:val="1"/>
  </w:num>
  <w:num w:numId="4" w16cid:durableId="1813985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67"/>
    <w:rsid w:val="0001139D"/>
    <w:rsid w:val="0002068F"/>
    <w:rsid w:val="0003131D"/>
    <w:rsid w:val="00047A4C"/>
    <w:rsid w:val="00053C8C"/>
    <w:rsid w:val="00066641"/>
    <w:rsid w:val="0007465A"/>
    <w:rsid w:val="00075B12"/>
    <w:rsid w:val="00081A50"/>
    <w:rsid w:val="000828BC"/>
    <w:rsid w:val="00087376"/>
    <w:rsid w:val="000A04DA"/>
    <w:rsid w:val="000A3BDF"/>
    <w:rsid w:val="000A7AF5"/>
    <w:rsid w:val="000A7C9C"/>
    <w:rsid w:val="000C3819"/>
    <w:rsid w:val="000D07A9"/>
    <w:rsid w:val="000D7D70"/>
    <w:rsid w:val="000E3093"/>
    <w:rsid w:val="000E50F2"/>
    <w:rsid w:val="00103007"/>
    <w:rsid w:val="00106257"/>
    <w:rsid w:val="00120991"/>
    <w:rsid w:val="00121D8D"/>
    <w:rsid w:val="00122BAA"/>
    <w:rsid w:val="0012550A"/>
    <w:rsid w:val="00130CB9"/>
    <w:rsid w:val="00135881"/>
    <w:rsid w:val="001368C8"/>
    <w:rsid w:val="0014033B"/>
    <w:rsid w:val="00143780"/>
    <w:rsid w:val="001442C9"/>
    <w:rsid w:val="00145336"/>
    <w:rsid w:val="00165F35"/>
    <w:rsid w:val="001870DA"/>
    <w:rsid w:val="001924F2"/>
    <w:rsid w:val="00195F99"/>
    <w:rsid w:val="001A133A"/>
    <w:rsid w:val="001C4AAB"/>
    <w:rsid w:val="001D2C82"/>
    <w:rsid w:val="001D3C01"/>
    <w:rsid w:val="001F3AEB"/>
    <w:rsid w:val="001F48BD"/>
    <w:rsid w:val="001F63AE"/>
    <w:rsid w:val="001F7401"/>
    <w:rsid w:val="002030E6"/>
    <w:rsid w:val="00210366"/>
    <w:rsid w:val="00227F9A"/>
    <w:rsid w:val="00230437"/>
    <w:rsid w:val="002502F3"/>
    <w:rsid w:val="00256138"/>
    <w:rsid w:val="00257BF6"/>
    <w:rsid w:val="002711EC"/>
    <w:rsid w:val="002878A6"/>
    <w:rsid w:val="00292A8F"/>
    <w:rsid w:val="00293599"/>
    <w:rsid w:val="00296529"/>
    <w:rsid w:val="002A4A6E"/>
    <w:rsid w:val="002B0D44"/>
    <w:rsid w:val="002B3F04"/>
    <w:rsid w:val="002C2243"/>
    <w:rsid w:val="002C2EE0"/>
    <w:rsid w:val="002C6229"/>
    <w:rsid w:val="002C654A"/>
    <w:rsid w:val="002D18FF"/>
    <w:rsid w:val="002E7492"/>
    <w:rsid w:val="002E7C49"/>
    <w:rsid w:val="002F03B4"/>
    <w:rsid w:val="002F08F9"/>
    <w:rsid w:val="002F5909"/>
    <w:rsid w:val="002F5AF3"/>
    <w:rsid w:val="00306AE5"/>
    <w:rsid w:val="00331DBC"/>
    <w:rsid w:val="00333447"/>
    <w:rsid w:val="00336DD0"/>
    <w:rsid w:val="0034487E"/>
    <w:rsid w:val="003511B4"/>
    <w:rsid w:val="0035205E"/>
    <w:rsid w:val="00385492"/>
    <w:rsid w:val="00396743"/>
    <w:rsid w:val="003A6B9A"/>
    <w:rsid w:val="003B0421"/>
    <w:rsid w:val="003B0494"/>
    <w:rsid w:val="003B499D"/>
    <w:rsid w:val="003C4D90"/>
    <w:rsid w:val="003C7D56"/>
    <w:rsid w:val="003D73B3"/>
    <w:rsid w:val="003E4605"/>
    <w:rsid w:val="003E66ED"/>
    <w:rsid w:val="0041095E"/>
    <w:rsid w:val="00422C90"/>
    <w:rsid w:val="004409D4"/>
    <w:rsid w:val="00441720"/>
    <w:rsid w:val="004430F1"/>
    <w:rsid w:val="00455FF0"/>
    <w:rsid w:val="0048046D"/>
    <w:rsid w:val="00490EFA"/>
    <w:rsid w:val="004A07A8"/>
    <w:rsid w:val="004B40FD"/>
    <w:rsid w:val="004B41A0"/>
    <w:rsid w:val="004B51A0"/>
    <w:rsid w:val="004C25E9"/>
    <w:rsid w:val="004C478E"/>
    <w:rsid w:val="004F12AC"/>
    <w:rsid w:val="004F59F2"/>
    <w:rsid w:val="00510476"/>
    <w:rsid w:val="00512212"/>
    <w:rsid w:val="00516592"/>
    <w:rsid w:val="00517446"/>
    <w:rsid w:val="005251DD"/>
    <w:rsid w:val="0052721D"/>
    <w:rsid w:val="00532237"/>
    <w:rsid w:val="005332F2"/>
    <w:rsid w:val="00554BEA"/>
    <w:rsid w:val="00564755"/>
    <w:rsid w:val="00575296"/>
    <w:rsid w:val="005838F9"/>
    <w:rsid w:val="00592537"/>
    <w:rsid w:val="005B3E00"/>
    <w:rsid w:val="005C5F09"/>
    <w:rsid w:val="005D2A73"/>
    <w:rsid w:val="005D6C8C"/>
    <w:rsid w:val="005E0A09"/>
    <w:rsid w:val="006020F9"/>
    <w:rsid w:val="0061125A"/>
    <w:rsid w:val="006135B1"/>
    <w:rsid w:val="00613AA4"/>
    <w:rsid w:val="00613DD6"/>
    <w:rsid w:val="006165C4"/>
    <w:rsid w:val="00617083"/>
    <w:rsid w:val="0062096B"/>
    <w:rsid w:val="00622E12"/>
    <w:rsid w:val="00626A55"/>
    <w:rsid w:val="00626E94"/>
    <w:rsid w:val="006359AD"/>
    <w:rsid w:val="00635A75"/>
    <w:rsid w:val="006416F4"/>
    <w:rsid w:val="00643953"/>
    <w:rsid w:val="006446E0"/>
    <w:rsid w:val="00645D71"/>
    <w:rsid w:val="00652FBB"/>
    <w:rsid w:val="00667720"/>
    <w:rsid w:val="00673EC9"/>
    <w:rsid w:val="00674149"/>
    <w:rsid w:val="00682A77"/>
    <w:rsid w:val="006A1EAC"/>
    <w:rsid w:val="006A5D5A"/>
    <w:rsid w:val="006A7480"/>
    <w:rsid w:val="006B31E7"/>
    <w:rsid w:val="00700028"/>
    <w:rsid w:val="007079FE"/>
    <w:rsid w:val="00712502"/>
    <w:rsid w:val="00721C21"/>
    <w:rsid w:val="00721D05"/>
    <w:rsid w:val="00723829"/>
    <w:rsid w:val="00724C56"/>
    <w:rsid w:val="007320D2"/>
    <w:rsid w:val="0073232A"/>
    <w:rsid w:val="00735549"/>
    <w:rsid w:val="00737C94"/>
    <w:rsid w:val="00740BBB"/>
    <w:rsid w:val="00741026"/>
    <w:rsid w:val="007414E6"/>
    <w:rsid w:val="00746A70"/>
    <w:rsid w:val="007521DA"/>
    <w:rsid w:val="0078319D"/>
    <w:rsid w:val="00784069"/>
    <w:rsid w:val="007844FA"/>
    <w:rsid w:val="0079493F"/>
    <w:rsid w:val="007A1E68"/>
    <w:rsid w:val="007A6020"/>
    <w:rsid w:val="007B1090"/>
    <w:rsid w:val="007C044A"/>
    <w:rsid w:val="007D412D"/>
    <w:rsid w:val="007E1692"/>
    <w:rsid w:val="007E3148"/>
    <w:rsid w:val="007F1E72"/>
    <w:rsid w:val="00803A33"/>
    <w:rsid w:val="008072B8"/>
    <w:rsid w:val="00831006"/>
    <w:rsid w:val="008504BB"/>
    <w:rsid w:val="0086412C"/>
    <w:rsid w:val="00871F10"/>
    <w:rsid w:val="008727D3"/>
    <w:rsid w:val="00876EF1"/>
    <w:rsid w:val="00897AB7"/>
    <w:rsid w:val="008B4463"/>
    <w:rsid w:val="008D3555"/>
    <w:rsid w:val="008E536F"/>
    <w:rsid w:val="008F6AA4"/>
    <w:rsid w:val="008F6AB4"/>
    <w:rsid w:val="008F7EB9"/>
    <w:rsid w:val="00901082"/>
    <w:rsid w:val="00901F48"/>
    <w:rsid w:val="00902050"/>
    <w:rsid w:val="0090544F"/>
    <w:rsid w:val="00912FE4"/>
    <w:rsid w:val="00917B4D"/>
    <w:rsid w:val="009411E2"/>
    <w:rsid w:val="00942AF2"/>
    <w:rsid w:val="0094592F"/>
    <w:rsid w:val="00956036"/>
    <w:rsid w:val="00960FD9"/>
    <w:rsid w:val="00962DB7"/>
    <w:rsid w:val="00964825"/>
    <w:rsid w:val="00974342"/>
    <w:rsid w:val="00975633"/>
    <w:rsid w:val="0098130A"/>
    <w:rsid w:val="009905CF"/>
    <w:rsid w:val="00995B84"/>
    <w:rsid w:val="009A4576"/>
    <w:rsid w:val="009A5A31"/>
    <w:rsid w:val="009A6AC0"/>
    <w:rsid w:val="009B4E21"/>
    <w:rsid w:val="009E39DD"/>
    <w:rsid w:val="009F223B"/>
    <w:rsid w:val="00A025CC"/>
    <w:rsid w:val="00A2057C"/>
    <w:rsid w:val="00A254BF"/>
    <w:rsid w:val="00A34D5F"/>
    <w:rsid w:val="00A357F4"/>
    <w:rsid w:val="00A67D60"/>
    <w:rsid w:val="00A84F5D"/>
    <w:rsid w:val="00AA46B6"/>
    <w:rsid w:val="00AB1A6E"/>
    <w:rsid w:val="00AB38F8"/>
    <w:rsid w:val="00AB6CA0"/>
    <w:rsid w:val="00AB7CB1"/>
    <w:rsid w:val="00AC2209"/>
    <w:rsid w:val="00AD0087"/>
    <w:rsid w:val="00AE4DB5"/>
    <w:rsid w:val="00AF2018"/>
    <w:rsid w:val="00B061E0"/>
    <w:rsid w:val="00B27457"/>
    <w:rsid w:val="00B306EB"/>
    <w:rsid w:val="00B37390"/>
    <w:rsid w:val="00B46811"/>
    <w:rsid w:val="00B54730"/>
    <w:rsid w:val="00B55F65"/>
    <w:rsid w:val="00B561B1"/>
    <w:rsid w:val="00B83ED7"/>
    <w:rsid w:val="00B852BD"/>
    <w:rsid w:val="00B85A6B"/>
    <w:rsid w:val="00B943D9"/>
    <w:rsid w:val="00BB0F6A"/>
    <w:rsid w:val="00BB2687"/>
    <w:rsid w:val="00BC3BC4"/>
    <w:rsid w:val="00BE4E52"/>
    <w:rsid w:val="00BF2673"/>
    <w:rsid w:val="00C03354"/>
    <w:rsid w:val="00C15950"/>
    <w:rsid w:val="00C35F08"/>
    <w:rsid w:val="00C37DD9"/>
    <w:rsid w:val="00C41C29"/>
    <w:rsid w:val="00C67BB5"/>
    <w:rsid w:val="00C71271"/>
    <w:rsid w:val="00C76727"/>
    <w:rsid w:val="00C913C7"/>
    <w:rsid w:val="00C92A1E"/>
    <w:rsid w:val="00CA0685"/>
    <w:rsid w:val="00CB2083"/>
    <w:rsid w:val="00CC4E0F"/>
    <w:rsid w:val="00CE0968"/>
    <w:rsid w:val="00CF118D"/>
    <w:rsid w:val="00D01D51"/>
    <w:rsid w:val="00D11476"/>
    <w:rsid w:val="00D1333D"/>
    <w:rsid w:val="00D37035"/>
    <w:rsid w:val="00D50BB9"/>
    <w:rsid w:val="00D5643D"/>
    <w:rsid w:val="00D64852"/>
    <w:rsid w:val="00D714D7"/>
    <w:rsid w:val="00D748A1"/>
    <w:rsid w:val="00D80DAB"/>
    <w:rsid w:val="00D90955"/>
    <w:rsid w:val="00D93254"/>
    <w:rsid w:val="00DA1542"/>
    <w:rsid w:val="00DB75AF"/>
    <w:rsid w:val="00DE3327"/>
    <w:rsid w:val="00DF43E2"/>
    <w:rsid w:val="00DF59F1"/>
    <w:rsid w:val="00DF7E5A"/>
    <w:rsid w:val="00E01666"/>
    <w:rsid w:val="00E03C6E"/>
    <w:rsid w:val="00E10D20"/>
    <w:rsid w:val="00E13AC8"/>
    <w:rsid w:val="00E13D91"/>
    <w:rsid w:val="00E42840"/>
    <w:rsid w:val="00E47881"/>
    <w:rsid w:val="00E57B3B"/>
    <w:rsid w:val="00E61666"/>
    <w:rsid w:val="00E67515"/>
    <w:rsid w:val="00E7137B"/>
    <w:rsid w:val="00E71F24"/>
    <w:rsid w:val="00E76667"/>
    <w:rsid w:val="00E83CDC"/>
    <w:rsid w:val="00E87735"/>
    <w:rsid w:val="00E93071"/>
    <w:rsid w:val="00E965E1"/>
    <w:rsid w:val="00E96682"/>
    <w:rsid w:val="00EA6D3A"/>
    <w:rsid w:val="00EC4BCD"/>
    <w:rsid w:val="00ED3470"/>
    <w:rsid w:val="00EE2485"/>
    <w:rsid w:val="00EE6F40"/>
    <w:rsid w:val="00F070BF"/>
    <w:rsid w:val="00F20336"/>
    <w:rsid w:val="00F25171"/>
    <w:rsid w:val="00F264AB"/>
    <w:rsid w:val="00F51385"/>
    <w:rsid w:val="00F51A53"/>
    <w:rsid w:val="00F52D72"/>
    <w:rsid w:val="00F552CE"/>
    <w:rsid w:val="00F6436A"/>
    <w:rsid w:val="00F727EC"/>
    <w:rsid w:val="00F72DA0"/>
    <w:rsid w:val="00F80314"/>
    <w:rsid w:val="00F90B47"/>
    <w:rsid w:val="00F93198"/>
    <w:rsid w:val="00F95851"/>
    <w:rsid w:val="00FB3B3B"/>
    <w:rsid w:val="00FB51C1"/>
    <w:rsid w:val="00FC3A9E"/>
    <w:rsid w:val="00FD2B2B"/>
    <w:rsid w:val="00FE36B9"/>
    <w:rsid w:val="00FE43AF"/>
    <w:rsid w:val="00FE5F09"/>
    <w:rsid w:val="00FF0FBD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C3491"/>
  <w15:docId w15:val="{44CB93B2-F578-1B49-9858-4787FE0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66"/>
  </w:style>
  <w:style w:type="paragraph" w:styleId="Footer">
    <w:name w:val="footer"/>
    <w:basedOn w:val="Normal"/>
    <w:link w:val="FooterChar"/>
    <w:uiPriority w:val="99"/>
    <w:unhideWhenUsed/>
    <w:rsid w:val="0021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66"/>
  </w:style>
  <w:style w:type="character" w:styleId="Hyperlink">
    <w:name w:val="Hyperlink"/>
    <w:basedOn w:val="DefaultParagraphFont"/>
    <w:uiPriority w:val="99"/>
    <w:unhideWhenUsed/>
    <w:rsid w:val="00E7137B"/>
    <w:rPr>
      <w:color w:val="0563C1" w:themeColor="hyperlink"/>
      <w:u w:val="single"/>
    </w:rPr>
  </w:style>
  <w:style w:type="paragraph" w:styleId="NoSpacing">
    <w:name w:val="No Spacing"/>
    <w:rsid w:val="00CB2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NoneA">
    <w:name w:val="None A"/>
    <w:rsid w:val="00CB2083"/>
  </w:style>
  <w:style w:type="paragraph" w:customStyle="1" w:styleId="BodyA">
    <w:name w:val="Body A"/>
    <w:rsid w:val="00CB2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CB2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20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4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D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1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2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2C90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83"/>
    <w:rPr>
      <w:rFonts w:ascii="Arial" w:eastAsia="Arial Unicode MS" w:hAnsi="Arial" w:cs="Times New Roman"/>
      <w:bCs/>
      <w:kern w:val="28"/>
      <w:sz w:val="20"/>
      <w:szCs w:val="20"/>
      <w:bdr w:val="nil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83"/>
    <w:rPr>
      <w:rFonts w:ascii="Arial" w:eastAsia="Arial Unicode MS" w:hAnsi="Arial" w:cs="Times New Roman"/>
      <w:bCs/>
      <w:kern w:val="28"/>
      <w:sz w:val="20"/>
      <w:szCs w:val="20"/>
      <w:bdr w:val="nil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17083"/>
    <w:rPr>
      <w:vertAlign w:val="superscript"/>
    </w:rPr>
  </w:style>
  <w:style w:type="character" w:customStyle="1" w:styleId="apple-converted-space">
    <w:name w:val="apple-converted-space"/>
    <w:basedOn w:val="DefaultParagraphFont"/>
    <w:rsid w:val="00F552CE"/>
  </w:style>
  <w:style w:type="paragraph" w:styleId="Revision">
    <w:name w:val="Revision"/>
    <w:hidden/>
    <w:uiPriority w:val="99"/>
    <w:semiHidden/>
    <w:rsid w:val="0064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s.apple.com/us/app/eharmony-the-dating-app/id458272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harmony.com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armony.com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ryn@sodacommunication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s@sodacommunications.com.au" TargetMode="External"/><Relationship Id="rId14" Type="http://schemas.openxmlformats.org/officeDocument/2006/relationships/hyperlink" Target="https://play.google.com/store/apps/details?id=com.eharmony&amp;hl=en_US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75FF-C940-4C9E-937C-D489B34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Keryn O'Donnell</dc:creator>
  <cp:keywords/>
  <dc:description/>
  <cp:lastModifiedBy>Fiona O'Donnell</cp:lastModifiedBy>
  <cp:revision>4</cp:revision>
  <cp:lastPrinted>2023-09-27T00:08:00Z</cp:lastPrinted>
  <dcterms:created xsi:type="dcterms:W3CDTF">2023-10-10T05:25:00Z</dcterms:created>
  <dcterms:modified xsi:type="dcterms:W3CDTF">2023-10-10T05:44:00Z</dcterms:modified>
</cp:coreProperties>
</file>